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112" w:rsidRPr="00E9550F" w:rsidRDefault="004146E2" w:rsidP="00E9550F">
      <w:pPr>
        <w:tabs>
          <w:tab w:val="left" w:pos="5961"/>
        </w:tabs>
        <w:spacing w:before="120" w:line="240" w:lineRule="auto"/>
        <w:jc w:val="left"/>
        <w:rPr>
          <w:rFonts w:ascii="Tahoma" w:hAnsi="Tahoma" w:cs="Tahoma"/>
          <w:b/>
          <w:sz w:val="22"/>
          <w:szCs w:val="22"/>
        </w:rPr>
      </w:pPr>
      <w:r w:rsidRPr="00E9550F">
        <w:rPr>
          <w:rFonts w:ascii="Tahoma" w:hAnsi="Tahoma" w:cs="Tahoma"/>
          <w:b/>
          <w:sz w:val="22"/>
          <w:szCs w:val="22"/>
        </w:rPr>
        <w:t xml:space="preserve">ИНЖЕЊЕРСКА КОМОРА СРБИЈЕ                                                                     </w:t>
      </w:r>
    </w:p>
    <w:p w:rsidR="005770CE" w:rsidRPr="00E9550F" w:rsidRDefault="005770CE" w:rsidP="00E9550F">
      <w:pPr>
        <w:spacing w:line="240" w:lineRule="auto"/>
        <w:rPr>
          <w:rFonts w:ascii="Tahoma" w:hAnsi="Tahoma" w:cs="Tahoma"/>
          <w:sz w:val="22"/>
          <w:szCs w:val="22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Број:</w:t>
      </w:r>
      <w:r w:rsidR="00B66B20">
        <w:rPr>
          <w:rFonts w:ascii="Tahoma" w:hAnsi="Tahoma" w:cs="Tahoma"/>
          <w:sz w:val="22"/>
          <w:szCs w:val="22"/>
        </w:rPr>
        <w:t xml:space="preserve"> </w:t>
      </w:r>
      <w:r w:rsidR="007E1E0E">
        <w:rPr>
          <w:rFonts w:ascii="Tahoma" w:hAnsi="Tahoma" w:cs="Tahoma"/>
          <w:sz w:val="22"/>
          <w:szCs w:val="22"/>
        </w:rPr>
        <w:t>01-787/1-6.</w:t>
      </w:r>
    </w:p>
    <w:p w:rsidR="005770CE" w:rsidRPr="007E1E0E" w:rsidRDefault="00D339E7" w:rsidP="00E9550F">
      <w:pPr>
        <w:spacing w:line="240" w:lineRule="auto"/>
        <w:rPr>
          <w:rFonts w:ascii="Tahoma" w:hAnsi="Tahoma" w:cs="Tahoma"/>
          <w:sz w:val="22"/>
          <w:szCs w:val="22"/>
        </w:rPr>
      </w:pPr>
      <w:r w:rsidRPr="00E9550F">
        <w:rPr>
          <w:rFonts w:ascii="Tahoma" w:hAnsi="Tahoma" w:cs="Tahoma"/>
          <w:sz w:val="22"/>
          <w:szCs w:val="22"/>
        </w:rPr>
        <w:t>Дат</w:t>
      </w:r>
      <w:r w:rsidR="009A38BC" w:rsidRPr="00E9550F">
        <w:rPr>
          <w:rFonts w:ascii="Tahoma" w:hAnsi="Tahoma" w:cs="Tahoma"/>
          <w:sz w:val="22"/>
          <w:szCs w:val="22"/>
          <w:lang w:val="sr-Cyrl-CS"/>
        </w:rPr>
        <w:t>у</w:t>
      </w:r>
      <w:r w:rsidRPr="00E9550F">
        <w:rPr>
          <w:rFonts w:ascii="Tahoma" w:hAnsi="Tahoma" w:cs="Tahoma"/>
          <w:sz w:val="22"/>
          <w:szCs w:val="22"/>
        </w:rPr>
        <w:t xml:space="preserve">м: </w:t>
      </w:r>
      <w:r w:rsidR="007E1E0E">
        <w:rPr>
          <w:rFonts w:ascii="Tahoma" w:hAnsi="Tahoma" w:cs="Tahoma"/>
          <w:sz w:val="22"/>
          <w:szCs w:val="22"/>
        </w:rPr>
        <w:t>30.04.2020. године</w:t>
      </w:r>
    </w:p>
    <w:p w:rsidR="005770CE" w:rsidRPr="00E9550F" w:rsidRDefault="00D339E7" w:rsidP="00E9550F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Булевар војводе Мишића </w:t>
      </w:r>
      <w:r w:rsidR="005779BD" w:rsidRPr="00E9550F">
        <w:rPr>
          <w:rFonts w:ascii="Tahoma" w:hAnsi="Tahoma" w:cs="Tahoma"/>
          <w:sz w:val="22"/>
          <w:szCs w:val="22"/>
          <w:lang w:val="sr-Cyrl-CS"/>
        </w:rPr>
        <w:t xml:space="preserve">бр. </w:t>
      </w:r>
      <w:r w:rsidRPr="00E9550F">
        <w:rPr>
          <w:rFonts w:ascii="Tahoma" w:hAnsi="Tahoma" w:cs="Tahoma"/>
          <w:sz w:val="22"/>
          <w:szCs w:val="22"/>
          <w:lang w:val="sr-Cyrl-CS"/>
        </w:rPr>
        <w:t>37</w:t>
      </w:r>
    </w:p>
    <w:p w:rsidR="005770CE" w:rsidRPr="00E9550F" w:rsidRDefault="005770CE" w:rsidP="00E9550F">
      <w:pPr>
        <w:spacing w:line="240" w:lineRule="auto"/>
        <w:rPr>
          <w:rFonts w:ascii="Tahoma" w:hAnsi="Tahoma" w:cs="Tahoma"/>
          <w:bCs/>
          <w:sz w:val="22"/>
          <w:szCs w:val="22"/>
          <w:lang w:val="sr-Cyrl-CS"/>
        </w:rPr>
      </w:pPr>
      <w:r w:rsidRPr="00E9550F">
        <w:rPr>
          <w:rFonts w:ascii="Tahoma" w:hAnsi="Tahoma" w:cs="Tahoma"/>
          <w:bCs/>
          <w:sz w:val="22"/>
          <w:szCs w:val="22"/>
          <w:lang w:val="sr-Cyrl-CS"/>
        </w:rPr>
        <w:t>Б е о г р а д</w:t>
      </w:r>
    </w:p>
    <w:p w:rsidR="005770CE" w:rsidRPr="00E9550F" w:rsidRDefault="005770CE" w:rsidP="00E9550F">
      <w:pPr>
        <w:spacing w:line="240" w:lineRule="auto"/>
        <w:jc w:val="center"/>
        <w:rPr>
          <w:rFonts w:ascii="Tahoma" w:hAnsi="Tahoma" w:cs="Tahoma"/>
          <w:b/>
          <w:sz w:val="22"/>
          <w:szCs w:val="22"/>
        </w:rPr>
      </w:pPr>
    </w:p>
    <w:p w:rsidR="00902CD2" w:rsidRPr="00EE59BC" w:rsidRDefault="004171E3" w:rsidP="00E9550F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На основу члана 39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 xml:space="preserve">. став 1. </w:t>
      </w:r>
      <w:r w:rsidRPr="00E9550F">
        <w:rPr>
          <w:rFonts w:ascii="Tahoma" w:hAnsi="Tahoma" w:cs="Tahoma"/>
          <w:sz w:val="22"/>
          <w:szCs w:val="22"/>
          <w:lang w:val="sr-Cyrl-CS"/>
        </w:rPr>
        <w:t>тачка 19</w:t>
      </w:r>
      <w:r w:rsidR="00EA7F92">
        <w:rPr>
          <w:rFonts w:ascii="Tahoma" w:hAnsi="Tahoma" w:cs="Tahoma"/>
          <w:sz w:val="22"/>
          <w:szCs w:val="22"/>
          <w:lang w:val="sr-Cyrl-CS"/>
        </w:rPr>
        <w:t xml:space="preserve">. </w:t>
      </w:r>
      <w:r w:rsidR="00EA7F92" w:rsidRPr="003430EC">
        <w:rPr>
          <w:rFonts w:ascii="Tahoma" w:hAnsi="Tahoma" w:cs="Tahoma"/>
          <w:sz w:val="22"/>
          <w:szCs w:val="22"/>
          <w:lang w:val="sr-Cyrl-CS"/>
        </w:rPr>
        <w:t xml:space="preserve">и </w:t>
      </w:r>
      <w:r w:rsidR="00E83FF3" w:rsidRPr="003430EC">
        <w:rPr>
          <w:rFonts w:ascii="Tahoma" w:hAnsi="Tahoma" w:cs="Tahoma"/>
          <w:sz w:val="22"/>
          <w:szCs w:val="22"/>
          <w:lang w:val="sr-Cyrl-CS"/>
        </w:rPr>
        <w:t xml:space="preserve"> члана 76. став 1.</w:t>
      </w:r>
      <w:r w:rsidR="00E83FF3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>Статута Инжењерске коморе Србије</w:t>
      </w:r>
      <w:r w:rsidR="00C945B5" w:rsidRPr="00E9550F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="00C945B5" w:rsidRPr="00E9550F">
        <w:rPr>
          <w:rFonts w:ascii="Tahoma" w:hAnsi="Tahoma" w:cs="Tahoma"/>
          <w:sz w:val="22"/>
          <w:szCs w:val="22"/>
          <w:lang w:val="sr-Cyrl-CS"/>
        </w:rPr>
        <w:t>(„Службени гласник РС,“ бр. 36/19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>),</w:t>
      </w:r>
      <w:r w:rsidR="00902CD2" w:rsidRPr="00E9550F">
        <w:rPr>
          <w:rFonts w:ascii="Tahoma" w:hAnsi="Tahoma" w:cs="Tahoma"/>
          <w:color w:val="FF0000"/>
          <w:sz w:val="22"/>
          <w:szCs w:val="22"/>
          <w:lang w:val="sr-Cyrl-CS"/>
        </w:rPr>
        <w:t xml:space="preserve"> 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 xml:space="preserve">Управни одбор Инжењерске коморе Србије је на </w:t>
      </w:r>
      <w:r w:rsidR="007E1E0E">
        <w:rPr>
          <w:rFonts w:ascii="Tahoma" w:hAnsi="Tahoma" w:cs="Tahoma"/>
          <w:sz w:val="22"/>
          <w:szCs w:val="22"/>
          <w:lang w:val="sr-Cyrl-CS"/>
        </w:rPr>
        <w:t>14. редовној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 xml:space="preserve"> седници</w:t>
      </w:r>
      <w:r w:rsidR="003E0111" w:rsidRPr="00E9550F">
        <w:rPr>
          <w:rFonts w:ascii="Tahoma" w:hAnsi="Tahoma" w:cs="Tahoma"/>
          <w:sz w:val="22"/>
          <w:szCs w:val="22"/>
          <w:lang w:val="sr-Cyrl-CS"/>
        </w:rPr>
        <w:t>,</w:t>
      </w:r>
      <w:r w:rsidR="00902CD2" w:rsidRPr="00E9550F">
        <w:rPr>
          <w:rFonts w:ascii="Tahoma" w:hAnsi="Tahoma" w:cs="Tahoma"/>
          <w:sz w:val="22"/>
          <w:szCs w:val="22"/>
          <w:lang w:val="sr-Cyrl-CS"/>
        </w:rPr>
        <w:t xml:space="preserve"> одржаној дана </w:t>
      </w:r>
      <w:r w:rsidR="007E1E0E">
        <w:rPr>
          <w:rFonts w:ascii="Tahoma" w:hAnsi="Tahoma" w:cs="Tahoma"/>
          <w:sz w:val="22"/>
          <w:szCs w:val="22"/>
          <w:lang w:val="sr-Cyrl-CS"/>
        </w:rPr>
        <w:t>30.04.2020.</w:t>
      </w:r>
      <w:r w:rsidR="00EE59BC">
        <w:rPr>
          <w:rFonts w:ascii="Tahoma" w:hAnsi="Tahoma" w:cs="Tahoma"/>
          <w:sz w:val="22"/>
          <w:szCs w:val="22"/>
          <w:lang w:val="sr-Cyrl-CS"/>
        </w:rPr>
        <w:t xml:space="preserve"> године, донео</w:t>
      </w:r>
    </w:p>
    <w:p w:rsidR="009F7B61" w:rsidRPr="00E9550F" w:rsidRDefault="009F7B61" w:rsidP="00E9550F">
      <w:pPr>
        <w:spacing w:line="240" w:lineRule="auto"/>
        <w:rPr>
          <w:rFonts w:ascii="Tahoma" w:hAnsi="Tahoma" w:cs="Tahoma"/>
          <w:sz w:val="22"/>
          <w:szCs w:val="22"/>
        </w:rPr>
      </w:pPr>
    </w:p>
    <w:p w:rsidR="00481C64" w:rsidRPr="009A4683" w:rsidRDefault="00804283" w:rsidP="009A4683">
      <w:pPr>
        <w:pStyle w:val="NASLOVNA"/>
        <w:rPr>
          <w:rFonts w:ascii="Tahoma" w:hAnsi="Tahoma" w:cs="Tahoma"/>
          <w:sz w:val="22"/>
          <w:szCs w:val="22"/>
        </w:rPr>
      </w:pPr>
      <w:r w:rsidRPr="00E9550F">
        <w:rPr>
          <w:rFonts w:ascii="Tahoma" w:hAnsi="Tahoma" w:cs="Tahoma"/>
          <w:sz w:val="22"/>
          <w:szCs w:val="22"/>
        </w:rPr>
        <w:t>ПРАВИЛНИК</w:t>
      </w:r>
      <w:r w:rsidRPr="00E9550F">
        <w:rPr>
          <w:rFonts w:ascii="Tahoma" w:hAnsi="Tahoma" w:cs="Tahoma"/>
          <w:sz w:val="22"/>
          <w:szCs w:val="22"/>
          <w:lang w:val="en-US"/>
        </w:rPr>
        <w:br/>
      </w:r>
      <w:r w:rsidRPr="00E9550F">
        <w:rPr>
          <w:rFonts w:ascii="Tahoma" w:hAnsi="Tahoma" w:cs="Tahoma"/>
          <w:sz w:val="22"/>
          <w:szCs w:val="22"/>
        </w:rPr>
        <w:t>О ИЗДАВАЧКОЈ ДЕЛАТНОСТИ</w:t>
      </w:r>
      <w:r w:rsidR="00F55185" w:rsidRPr="00E9550F">
        <w:rPr>
          <w:rFonts w:ascii="Tahoma" w:hAnsi="Tahoma" w:cs="Tahoma"/>
          <w:sz w:val="22"/>
          <w:szCs w:val="22"/>
        </w:rPr>
        <w:t xml:space="preserve"> ИНЖЕЊЕРСКЕ КОМОРЕ СРБИЈЕ</w:t>
      </w:r>
    </w:p>
    <w:p w:rsidR="009F7B61" w:rsidRDefault="00D70D92" w:rsidP="009A4683">
      <w:pPr>
        <w:pStyle w:val="PODNASLOV"/>
        <w:spacing w:after="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</w:rPr>
        <w:t xml:space="preserve">I </w:t>
      </w:r>
      <w:r w:rsidR="00804283" w:rsidRPr="00E9550F">
        <w:rPr>
          <w:rFonts w:ascii="Tahoma" w:hAnsi="Tahoma" w:cs="Tahoma"/>
          <w:sz w:val="22"/>
          <w:szCs w:val="22"/>
        </w:rPr>
        <w:t>ОПШТЕ ОДРЕДБЕ</w:t>
      </w:r>
    </w:p>
    <w:p w:rsidR="009A4683" w:rsidRPr="00E9550F" w:rsidRDefault="009A4683" w:rsidP="009A4683">
      <w:pPr>
        <w:pStyle w:val="PODNASLOV"/>
        <w:spacing w:before="0" w:after="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804283" w:rsidP="00E9550F">
      <w:pPr>
        <w:pStyle w:val="CLAN"/>
        <w:spacing w:before="60" w:after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1.</w:t>
      </w:r>
    </w:p>
    <w:p w:rsidR="00804283" w:rsidRPr="00E9550F" w:rsidRDefault="002F6A3B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Овим П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равилником утврђују се програмска концепција, начин и динамика изла</w:t>
      </w:r>
      <w:r w:rsidR="00804283" w:rsidRPr="00E9550F">
        <w:rPr>
          <w:rFonts w:ascii="Tahoma" w:hAnsi="Tahoma" w:cs="Tahoma"/>
          <w:sz w:val="22"/>
          <w:szCs w:val="22"/>
          <w:lang w:val="en-US"/>
        </w:rPr>
        <w:softHyphen/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жења ст</w:t>
      </w:r>
      <w:r w:rsidR="006C7DDD" w:rsidRPr="00E9550F">
        <w:rPr>
          <w:rFonts w:ascii="Tahoma" w:hAnsi="Tahoma" w:cs="Tahoma"/>
          <w:sz w:val="22"/>
          <w:szCs w:val="22"/>
          <w:lang w:val="sr-Cyrl-CS"/>
        </w:rPr>
        <w:t>алних и повремених публикација</w:t>
      </w:r>
      <w:r w:rsidR="00941FDA" w:rsidRPr="00E9550F">
        <w:rPr>
          <w:rFonts w:ascii="Tahoma" w:hAnsi="Tahoma" w:cs="Tahoma"/>
          <w:sz w:val="22"/>
          <w:szCs w:val="22"/>
          <w:lang w:val="sr-Cyrl-CS"/>
        </w:rPr>
        <w:t xml:space="preserve"> Инжењерске коморе Србије (</w:t>
      </w:r>
      <w:r w:rsidR="009F7B61" w:rsidRPr="00E9550F">
        <w:rPr>
          <w:rFonts w:ascii="Tahoma" w:hAnsi="Tahoma" w:cs="Tahoma"/>
          <w:sz w:val="22"/>
          <w:szCs w:val="22"/>
          <w:lang w:val="sr-Cyrl-CS"/>
        </w:rPr>
        <w:t>у даљем тексту: Комора)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, н</w:t>
      </w:r>
      <w:r w:rsidR="00DA10BA" w:rsidRPr="00E9550F">
        <w:rPr>
          <w:rFonts w:ascii="Tahoma" w:hAnsi="Tahoma" w:cs="Tahoma"/>
          <w:sz w:val="22"/>
          <w:szCs w:val="22"/>
          <w:lang w:val="sr-Cyrl-CS"/>
        </w:rPr>
        <w:t>ачин образовања и именовања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редакционих </w:t>
      </w:r>
      <w:r w:rsidR="00DA10BA" w:rsidRPr="00E9550F">
        <w:rPr>
          <w:rFonts w:ascii="Tahoma" w:hAnsi="Tahoma" w:cs="Tahoma"/>
          <w:sz w:val="22"/>
          <w:szCs w:val="22"/>
          <w:lang w:val="sr-Cyrl-CS"/>
        </w:rPr>
        <w:t xml:space="preserve">и уређивачких 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одбора, поступак изб</w:t>
      </w:r>
      <w:r w:rsidR="00DA10BA" w:rsidRPr="00E9550F">
        <w:rPr>
          <w:rFonts w:ascii="Tahoma" w:hAnsi="Tahoma" w:cs="Tahoma"/>
          <w:sz w:val="22"/>
          <w:szCs w:val="22"/>
          <w:lang w:val="sr-Cyrl-CS"/>
        </w:rPr>
        <w:t xml:space="preserve">ора 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уредника и друга питања из обл</w:t>
      </w:r>
      <w:r w:rsidR="009F7B61" w:rsidRPr="00E9550F">
        <w:rPr>
          <w:rFonts w:ascii="Tahoma" w:hAnsi="Tahoma" w:cs="Tahoma"/>
          <w:sz w:val="22"/>
          <w:szCs w:val="22"/>
          <w:lang w:val="sr-Cyrl-CS"/>
        </w:rPr>
        <w:t>асти издавачке делатности Коморе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9F7B61" w:rsidRPr="00E9550F" w:rsidRDefault="009F7B61" w:rsidP="00E9550F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804283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2.</w:t>
      </w:r>
    </w:p>
    <w:p w:rsidR="00FA6C88" w:rsidRPr="00E9550F" w:rsidRDefault="009F7B61" w:rsidP="00E9550F">
      <w:pPr>
        <w:spacing w:line="240" w:lineRule="auto"/>
        <w:ind w:firstLine="584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Комора 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је издавач:</w:t>
      </w:r>
    </w:p>
    <w:p w:rsidR="00804283" w:rsidRPr="00E9550F" w:rsidRDefault="009F7B61" w:rsidP="00E9550F">
      <w:pPr>
        <w:pStyle w:val="BULL1"/>
        <w:numPr>
          <w:ilvl w:val="0"/>
          <w:numId w:val="3"/>
        </w:numPr>
        <w:spacing w:before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Информативног гласила </w:t>
      </w:r>
      <w:r w:rsidR="00D30DBF" w:rsidRPr="00E9550F">
        <w:rPr>
          <w:rFonts w:ascii="Tahoma" w:hAnsi="Tahoma" w:cs="Tahoma"/>
          <w:sz w:val="22"/>
          <w:szCs w:val="22"/>
          <w:lang w:val="sr-Cyrl-CS"/>
        </w:rPr>
        <w:t>''Гласник</w:t>
      </w:r>
      <w:r w:rsidR="00183154" w:rsidRPr="00E9550F">
        <w:rPr>
          <w:rFonts w:ascii="Tahoma" w:hAnsi="Tahoma" w:cs="Tahoma"/>
          <w:sz w:val="22"/>
          <w:szCs w:val="22"/>
          <w:lang w:val="sr-Cyrl-CS"/>
        </w:rPr>
        <w:t xml:space="preserve"> Инжењерске коморе Србије''</w:t>
      </w:r>
      <w:r w:rsidR="00487DBA" w:rsidRPr="00E9550F">
        <w:rPr>
          <w:rFonts w:ascii="Tahoma" w:hAnsi="Tahoma" w:cs="Tahoma"/>
          <w:sz w:val="22"/>
          <w:szCs w:val="22"/>
          <w:lang w:val="sr-Cyrl-CS"/>
        </w:rPr>
        <w:t>;</w:t>
      </w:r>
    </w:p>
    <w:p w:rsidR="00094538" w:rsidRPr="0093146B" w:rsidRDefault="00094538" w:rsidP="00E9550F">
      <w:pPr>
        <w:pStyle w:val="BULL1"/>
        <w:numPr>
          <w:ilvl w:val="0"/>
          <w:numId w:val="3"/>
        </w:numPr>
        <w:spacing w:before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  <w:lang w:val="sr-Cyrl-CS"/>
        </w:rPr>
        <w:t>Приручник</w:t>
      </w:r>
      <w:r w:rsidR="00D70013" w:rsidRPr="0093146B">
        <w:rPr>
          <w:rFonts w:ascii="Tahoma" w:hAnsi="Tahoma" w:cs="Tahoma"/>
          <w:sz w:val="22"/>
          <w:szCs w:val="22"/>
          <w:lang w:val="sr-Cyrl-CS"/>
        </w:rPr>
        <w:t>а</w:t>
      </w:r>
      <w:r w:rsidRPr="0093146B">
        <w:rPr>
          <w:rFonts w:ascii="Tahoma" w:hAnsi="Tahoma" w:cs="Tahoma"/>
          <w:sz w:val="22"/>
          <w:szCs w:val="22"/>
          <w:lang w:val="sr-Cyrl-CS"/>
        </w:rPr>
        <w:t xml:space="preserve"> за полагање општег дела стручног испита</w:t>
      </w:r>
      <w:r w:rsidR="00D412DB" w:rsidRPr="0093146B">
        <w:rPr>
          <w:rFonts w:ascii="Tahoma" w:hAnsi="Tahoma" w:cs="Tahoma"/>
          <w:sz w:val="22"/>
          <w:szCs w:val="22"/>
          <w:lang w:val="sr-Cyrl-CS"/>
        </w:rPr>
        <w:t xml:space="preserve"> за лица техничких струка</w:t>
      </w:r>
      <w:r w:rsidRPr="0093146B">
        <w:rPr>
          <w:rFonts w:ascii="Tahoma" w:hAnsi="Tahoma" w:cs="Tahoma"/>
          <w:sz w:val="22"/>
          <w:szCs w:val="22"/>
          <w:lang w:val="sr-Cyrl-CS"/>
        </w:rPr>
        <w:t>;</w:t>
      </w:r>
    </w:p>
    <w:p w:rsidR="001230FD" w:rsidRPr="0093146B" w:rsidRDefault="00D70013" w:rsidP="00E9550F">
      <w:pPr>
        <w:pStyle w:val="BULL1"/>
        <w:numPr>
          <w:ilvl w:val="0"/>
          <w:numId w:val="3"/>
        </w:numPr>
        <w:spacing w:before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  <w:lang w:val="sr-Cyrl-CS"/>
        </w:rPr>
        <w:t>И</w:t>
      </w:r>
      <w:r w:rsidR="00D30DBF" w:rsidRPr="0093146B">
        <w:rPr>
          <w:rFonts w:ascii="Tahoma" w:hAnsi="Tahoma" w:cs="Tahoma"/>
          <w:sz w:val="22"/>
          <w:szCs w:val="22"/>
          <w:lang w:val="sr-Cyrl-CS"/>
        </w:rPr>
        <w:t>нформативно-стручних</w:t>
      </w:r>
      <w:r w:rsidR="00487DBA" w:rsidRPr="0093146B">
        <w:rPr>
          <w:rFonts w:ascii="Tahoma" w:hAnsi="Tahoma" w:cs="Tahoma"/>
          <w:sz w:val="22"/>
          <w:szCs w:val="22"/>
          <w:lang w:val="sr-Cyrl-CS"/>
        </w:rPr>
        <w:t xml:space="preserve"> гласила м</w:t>
      </w:r>
      <w:r w:rsidR="007B40A9" w:rsidRPr="0093146B">
        <w:rPr>
          <w:rFonts w:ascii="Tahoma" w:hAnsi="Tahoma" w:cs="Tahoma"/>
          <w:sz w:val="22"/>
          <w:szCs w:val="22"/>
          <w:lang w:val="sr-Cyrl-CS"/>
        </w:rPr>
        <w:t>атичних секција</w:t>
      </w:r>
      <w:r w:rsidR="001230FD" w:rsidRPr="0093146B">
        <w:rPr>
          <w:rFonts w:ascii="Tahoma" w:hAnsi="Tahoma" w:cs="Tahoma"/>
          <w:sz w:val="22"/>
          <w:szCs w:val="22"/>
        </w:rPr>
        <w:t>;</w:t>
      </w:r>
    </w:p>
    <w:p w:rsidR="006C7DDD" w:rsidRPr="0093146B" w:rsidRDefault="001230FD" w:rsidP="00E9550F">
      <w:pPr>
        <w:pStyle w:val="BULL1"/>
        <w:numPr>
          <w:ilvl w:val="0"/>
          <w:numId w:val="3"/>
        </w:numPr>
        <w:spacing w:before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</w:rPr>
        <w:t>С</w:t>
      </w:r>
      <w:r w:rsidR="00094538" w:rsidRPr="0093146B">
        <w:rPr>
          <w:rFonts w:ascii="Tahoma" w:hAnsi="Tahoma" w:cs="Tahoma"/>
          <w:sz w:val="22"/>
          <w:szCs w:val="22"/>
          <w:lang w:val="sr-Cyrl-CS"/>
        </w:rPr>
        <w:t xml:space="preserve">тручних </w:t>
      </w:r>
      <w:r w:rsidR="009440E2" w:rsidRPr="0093146B">
        <w:rPr>
          <w:rFonts w:ascii="Tahoma" w:hAnsi="Tahoma" w:cs="Tahoma"/>
          <w:sz w:val="22"/>
          <w:szCs w:val="22"/>
          <w:lang w:val="sr-Cyrl-CS"/>
        </w:rPr>
        <w:t xml:space="preserve">књига, </w:t>
      </w:r>
      <w:r w:rsidR="00094538" w:rsidRPr="0093146B">
        <w:rPr>
          <w:rFonts w:ascii="Tahoma" w:hAnsi="Tahoma" w:cs="Tahoma"/>
          <w:sz w:val="22"/>
          <w:szCs w:val="22"/>
          <w:lang w:val="sr-Cyrl-CS"/>
        </w:rPr>
        <w:t>часописа</w:t>
      </w:r>
      <w:r w:rsidR="00D70013" w:rsidRPr="0093146B">
        <w:rPr>
          <w:rFonts w:ascii="Tahoma" w:hAnsi="Tahoma" w:cs="Tahoma"/>
          <w:sz w:val="22"/>
          <w:szCs w:val="22"/>
          <w:lang w:val="sr-Cyrl-CS"/>
        </w:rPr>
        <w:t>, зборника радова</w:t>
      </w:r>
      <w:r w:rsidR="00094538" w:rsidRPr="0093146B">
        <w:rPr>
          <w:rFonts w:ascii="Tahoma" w:hAnsi="Tahoma" w:cs="Tahoma"/>
          <w:sz w:val="22"/>
          <w:szCs w:val="22"/>
          <w:lang w:val="sr-Cyrl-CS"/>
        </w:rPr>
        <w:t xml:space="preserve"> и других публикација;</w:t>
      </w:r>
    </w:p>
    <w:p w:rsidR="00FA6C88" w:rsidRPr="00E9550F" w:rsidRDefault="00FA6C88" w:rsidP="00E9550F">
      <w:pPr>
        <w:pStyle w:val="BULL1"/>
        <w:numPr>
          <w:ilvl w:val="0"/>
          <w:numId w:val="0"/>
        </w:numPr>
        <w:spacing w:before="20"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A72D54" w:rsidRPr="0093146B" w:rsidRDefault="00804283" w:rsidP="00E9550F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  <w:lang w:val="sr-Cyrl-CS"/>
        </w:rPr>
        <w:t xml:space="preserve">Издавањем </w:t>
      </w:r>
      <w:r w:rsidR="00A02268" w:rsidRPr="0093146B">
        <w:rPr>
          <w:rFonts w:ascii="Tahoma" w:hAnsi="Tahoma" w:cs="Tahoma"/>
          <w:sz w:val="22"/>
          <w:szCs w:val="22"/>
          <w:lang w:val="sr-Cyrl-CS"/>
        </w:rPr>
        <w:t xml:space="preserve">„Гласника Инжењерске коморе Србије“, Приручника за полагање општег дела стручног испита за лица техничких струка, </w:t>
      </w:r>
      <w:r w:rsidR="006C7DDD" w:rsidRPr="0093146B">
        <w:rPr>
          <w:rFonts w:ascii="Tahoma" w:hAnsi="Tahoma" w:cs="Tahoma"/>
          <w:sz w:val="22"/>
          <w:szCs w:val="22"/>
          <w:lang w:val="sr-Cyrl-CS"/>
        </w:rPr>
        <w:t>гласила, стручних књи</w:t>
      </w:r>
      <w:r w:rsidR="006A223C" w:rsidRPr="0093146B">
        <w:rPr>
          <w:rFonts w:ascii="Tahoma" w:hAnsi="Tahoma" w:cs="Tahoma"/>
          <w:sz w:val="22"/>
          <w:szCs w:val="22"/>
          <w:lang w:val="sr-Cyrl-CS"/>
        </w:rPr>
        <w:t>га</w:t>
      </w:r>
      <w:r w:rsidR="00A00502" w:rsidRPr="0093146B">
        <w:rPr>
          <w:rFonts w:ascii="Tahoma" w:hAnsi="Tahoma" w:cs="Tahoma"/>
          <w:sz w:val="22"/>
          <w:szCs w:val="22"/>
          <w:lang w:val="sr-Cyrl-CS"/>
        </w:rPr>
        <w:t>, часописа, зборника радова</w:t>
      </w:r>
      <w:r w:rsidR="006A223C" w:rsidRPr="0093146B">
        <w:rPr>
          <w:rFonts w:ascii="Tahoma" w:hAnsi="Tahoma" w:cs="Tahoma"/>
          <w:sz w:val="22"/>
          <w:szCs w:val="22"/>
          <w:lang w:val="sr-Cyrl-CS"/>
        </w:rPr>
        <w:t xml:space="preserve"> и </w:t>
      </w:r>
      <w:r w:rsidR="00A00502" w:rsidRPr="0093146B">
        <w:rPr>
          <w:rFonts w:ascii="Tahoma" w:hAnsi="Tahoma" w:cs="Tahoma"/>
          <w:sz w:val="22"/>
          <w:szCs w:val="22"/>
          <w:lang w:val="sr-Cyrl-CS"/>
        </w:rPr>
        <w:t>других</w:t>
      </w:r>
      <w:r w:rsidR="006A223C" w:rsidRPr="0093146B">
        <w:rPr>
          <w:rFonts w:ascii="Tahoma" w:hAnsi="Tahoma" w:cs="Tahoma"/>
          <w:sz w:val="22"/>
          <w:szCs w:val="22"/>
          <w:lang w:val="sr-Cyrl-CS"/>
        </w:rPr>
        <w:t xml:space="preserve"> публикација</w:t>
      </w:r>
      <w:r w:rsidR="0033620E" w:rsidRPr="0093146B">
        <w:rPr>
          <w:rFonts w:ascii="Tahoma" w:hAnsi="Tahoma" w:cs="Tahoma"/>
          <w:sz w:val="22"/>
          <w:szCs w:val="22"/>
          <w:lang w:val="sr-Cyrl-CS"/>
        </w:rPr>
        <w:t>,</w:t>
      </w:r>
      <w:r w:rsidR="006A223C" w:rsidRPr="0093146B">
        <w:rPr>
          <w:rFonts w:ascii="Tahoma" w:hAnsi="Tahoma" w:cs="Tahoma"/>
          <w:sz w:val="22"/>
          <w:szCs w:val="22"/>
          <w:lang w:val="sr-Cyrl-CS"/>
        </w:rPr>
        <w:t xml:space="preserve"> Комора</w:t>
      </w:r>
      <w:r w:rsidR="006C7DDD" w:rsidRPr="0093146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050EFF" w:rsidRPr="0093146B">
        <w:rPr>
          <w:rFonts w:ascii="Tahoma" w:hAnsi="Tahoma" w:cs="Tahoma"/>
          <w:sz w:val="22"/>
          <w:szCs w:val="22"/>
          <w:lang w:val="sr-Cyrl-CS"/>
        </w:rPr>
        <w:t xml:space="preserve">обезбеђује публикације од интереса за </w:t>
      </w:r>
      <w:r w:rsidR="0033620E" w:rsidRPr="0093146B">
        <w:rPr>
          <w:rFonts w:ascii="Tahoma" w:hAnsi="Tahoma" w:cs="Tahoma"/>
          <w:sz w:val="22"/>
          <w:szCs w:val="22"/>
          <w:lang w:val="sr-Cyrl-CS"/>
        </w:rPr>
        <w:t>чланове Коморе ради</w:t>
      </w:r>
      <w:r w:rsidR="004536DE" w:rsidRPr="0093146B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A72D54" w:rsidRPr="0093146B">
        <w:rPr>
          <w:rFonts w:ascii="Tahoma" w:hAnsi="Tahoma" w:cs="Tahoma"/>
          <w:sz w:val="22"/>
          <w:szCs w:val="22"/>
          <w:lang w:val="sr-Cyrl-CS"/>
        </w:rPr>
        <w:t>усавршавања</w:t>
      </w:r>
      <w:r w:rsidR="002B7A1D" w:rsidRPr="0093146B">
        <w:rPr>
          <w:rFonts w:ascii="Tahoma" w:hAnsi="Tahoma" w:cs="Tahoma"/>
          <w:sz w:val="22"/>
          <w:szCs w:val="22"/>
          <w:lang w:val="sr-Cyrl-CS"/>
        </w:rPr>
        <w:t xml:space="preserve"> и унапређења</w:t>
      </w:r>
      <w:r w:rsidR="0033620E" w:rsidRPr="0093146B">
        <w:rPr>
          <w:rFonts w:ascii="Tahoma" w:hAnsi="Tahoma" w:cs="Tahoma"/>
          <w:sz w:val="22"/>
          <w:szCs w:val="22"/>
          <w:lang w:val="sr-Cyrl-CS"/>
        </w:rPr>
        <w:t xml:space="preserve"> струке</w:t>
      </w:r>
      <w:r w:rsidR="00050EFF" w:rsidRPr="0093146B">
        <w:rPr>
          <w:rFonts w:ascii="Tahoma" w:hAnsi="Tahoma" w:cs="Tahoma"/>
          <w:sz w:val="22"/>
          <w:szCs w:val="22"/>
          <w:lang w:val="sr-Cyrl-CS"/>
        </w:rPr>
        <w:t xml:space="preserve"> и </w:t>
      </w:r>
      <w:r w:rsidR="004467AB" w:rsidRPr="0093146B">
        <w:rPr>
          <w:rFonts w:ascii="Tahoma" w:hAnsi="Tahoma" w:cs="Tahoma"/>
          <w:sz w:val="22"/>
          <w:szCs w:val="22"/>
          <w:lang w:val="sr-Cyrl-CS"/>
        </w:rPr>
        <w:t>обавља</w:t>
      </w:r>
      <w:r w:rsidR="006C7DDD" w:rsidRPr="0093146B">
        <w:rPr>
          <w:rFonts w:ascii="Tahoma" w:hAnsi="Tahoma" w:cs="Tahoma"/>
          <w:sz w:val="22"/>
          <w:szCs w:val="22"/>
          <w:lang w:val="sr-Cyrl-CS"/>
        </w:rPr>
        <w:t xml:space="preserve"> функцију стручног информисања </w:t>
      </w:r>
      <w:r w:rsidR="00050EFF" w:rsidRPr="0093146B">
        <w:rPr>
          <w:rFonts w:ascii="Tahoma" w:hAnsi="Tahoma" w:cs="Tahoma"/>
          <w:sz w:val="22"/>
          <w:szCs w:val="22"/>
          <w:lang w:val="sr-Cyrl-CS"/>
        </w:rPr>
        <w:t>у циљу унапређења услова за обављање стручних послова у области просторног и урбанистичког планирања, пројектовања, изградње објеката</w:t>
      </w:r>
      <w:r w:rsidR="00A72D54" w:rsidRPr="0093146B">
        <w:rPr>
          <w:rFonts w:ascii="Tahoma" w:hAnsi="Tahoma" w:cs="Tahoma"/>
          <w:sz w:val="22"/>
          <w:szCs w:val="22"/>
          <w:lang w:val="sr-Cyrl-CS"/>
        </w:rPr>
        <w:t xml:space="preserve"> и других области значајни</w:t>
      </w:r>
      <w:r w:rsidR="007B14C9" w:rsidRPr="0093146B">
        <w:rPr>
          <w:rFonts w:ascii="Tahoma" w:hAnsi="Tahoma" w:cs="Tahoma"/>
          <w:sz w:val="22"/>
          <w:szCs w:val="22"/>
          <w:lang w:val="sr-Cyrl-CS"/>
        </w:rPr>
        <w:t>х за планирање и изградњу.</w:t>
      </w:r>
      <w:r w:rsidR="00A72D54" w:rsidRPr="0093146B">
        <w:rPr>
          <w:rFonts w:ascii="Tahoma" w:hAnsi="Tahoma" w:cs="Tahoma"/>
          <w:sz w:val="22"/>
          <w:szCs w:val="22"/>
          <w:lang w:val="sr-Cyrl-CS"/>
        </w:rPr>
        <w:t xml:space="preserve">  </w:t>
      </w:r>
    </w:p>
    <w:p w:rsidR="00366106" w:rsidRPr="00E9550F" w:rsidRDefault="00366106" w:rsidP="00E9550F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Публикације и</w:t>
      </w:r>
      <w:r w:rsidR="00E43D2C" w:rsidRPr="00E9550F">
        <w:rPr>
          <w:rFonts w:ascii="Tahoma" w:hAnsi="Tahoma" w:cs="Tahoma"/>
          <w:sz w:val="22"/>
          <w:szCs w:val="22"/>
          <w:lang w:val="sr-Cyrl-CS"/>
        </w:rPr>
        <w:t>з става 1. овог члана, осим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у штампаном</w:t>
      </w:r>
      <w:r w:rsidR="00E43D2C" w:rsidRPr="00E9550F">
        <w:rPr>
          <w:rFonts w:ascii="Tahoma" w:hAnsi="Tahoma" w:cs="Tahoma"/>
          <w:sz w:val="22"/>
          <w:szCs w:val="22"/>
          <w:lang w:val="sr-Cyrl-CS"/>
        </w:rPr>
        <w:t>, могу се издавати</w:t>
      </w:r>
      <w:r w:rsidR="00D31B1A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E83F5A" w:rsidRPr="00E9550F">
        <w:rPr>
          <w:rFonts w:ascii="Tahoma" w:hAnsi="Tahoma" w:cs="Tahoma"/>
          <w:sz w:val="22"/>
          <w:szCs w:val="22"/>
          <w:lang w:val="sr-Cyrl-CS"/>
        </w:rPr>
        <w:t xml:space="preserve">и </w:t>
      </w:r>
      <w:r w:rsidR="00D31B1A" w:rsidRPr="00E9550F">
        <w:rPr>
          <w:rFonts w:ascii="Tahoma" w:hAnsi="Tahoma" w:cs="Tahoma"/>
          <w:sz w:val="22"/>
          <w:szCs w:val="22"/>
          <w:lang w:val="sr-Cyrl-CS"/>
        </w:rPr>
        <w:t>у електронском облик</w:t>
      </w:r>
      <w:r w:rsidR="00081097" w:rsidRPr="00E9550F">
        <w:rPr>
          <w:rFonts w:ascii="Tahoma" w:hAnsi="Tahoma" w:cs="Tahoma"/>
          <w:sz w:val="22"/>
          <w:szCs w:val="22"/>
          <w:lang w:val="sr-Cyrl-CS"/>
        </w:rPr>
        <w:t>у</w:t>
      </w:r>
      <w:r w:rsidR="003013A5">
        <w:rPr>
          <w:rFonts w:ascii="Tahoma" w:hAnsi="Tahoma" w:cs="Tahoma"/>
          <w:sz w:val="22"/>
          <w:szCs w:val="22"/>
          <w:lang w:val="sr-Cyrl-CS"/>
        </w:rPr>
        <w:t>,</w:t>
      </w:r>
      <w:r w:rsidR="00081097" w:rsidRPr="00E9550F">
        <w:rPr>
          <w:rFonts w:ascii="Tahoma" w:hAnsi="Tahoma" w:cs="Tahoma"/>
          <w:sz w:val="22"/>
          <w:szCs w:val="22"/>
          <w:lang w:val="sr-Cyrl-CS"/>
        </w:rPr>
        <w:t xml:space="preserve"> уз објављивање</w:t>
      </w:r>
      <w:r w:rsidR="00130AF6" w:rsidRPr="00E9550F">
        <w:rPr>
          <w:rFonts w:ascii="Tahoma" w:hAnsi="Tahoma" w:cs="Tahoma"/>
          <w:sz w:val="22"/>
          <w:szCs w:val="22"/>
          <w:lang w:val="sr-Cyrl-CS"/>
        </w:rPr>
        <w:t xml:space="preserve"> на </w:t>
      </w:r>
      <w:r w:rsidR="00130AF6" w:rsidRPr="00E9550F">
        <w:rPr>
          <w:rFonts w:ascii="Tahoma" w:hAnsi="Tahoma" w:cs="Tahoma"/>
          <w:sz w:val="22"/>
          <w:szCs w:val="22"/>
        </w:rPr>
        <w:t>и</w:t>
      </w:r>
      <w:r w:rsidR="005E129D" w:rsidRPr="00E9550F">
        <w:rPr>
          <w:rFonts w:ascii="Tahoma" w:hAnsi="Tahoma" w:cs="Tahoma"/>
          <w:sz w:val="22"/>
          <w:szCs w:val="22"/>
          <w:lang w:val="sr-Cyrl-CS"/>
        </w:rPr>
        <w:t>нтернет през</w:t>
      </w:r>
      <w:r w:rsidR="00D31B1A" w:rsidRPr="00E9550F">
        <w:rPr>
          <w:rFonts w:ascii="Tahoma" w:hAnsi="Tahoma" w:cs="Tahoma"/>
          <w:sz w:val="22"/>
          <w:szCs w:val="22"/>
          <w:lang w:val="sr-Cyrl-CS"/>
        </w:rPr>
        <w:t>ентацији Коморе.</w:t>
      </w:r>
    </w:p>
    <w:p w:rsidR="00705E07" w:rsidRPr="00E9550F" w:rsidRDefault="00705E07" w:rsidP="00E9550F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</w:p>
    <w:p w:rsidR="00705E07" w:rsidRPr="00E9550F" w:rsidRDefault="00705E07" w:rsidP="00E9550F">
      <w:pPr>
        <w:pStyle w:val="CLAN"/>
        <w:spacing w:before="60" w:after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3.</w:t>
      </w:r>
    </w:p>
    <w:p w:rsidR="0048720C" w:rsidRDefault="00705E07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У пословима издавачке делатности, Комору као издавача, заступа </w:t>
      </w:r>
      <w:r w:rsidR="003C21E5" w:rsidRPr="00E9550F">
        <w:rPr>
          <w:rFonts w:ascii="Tahoma" w:hAnsi="Tahoma" w:cs="Tahoma"/>
          <w:sz w:val="22"/>
          <w:szCs w:val="22"/>
          <w:lang w:val="sr-Cyrl-CS"/>
        </w:rPr>
        <w:t>лице које представља и заступ</w:t>
      </w:r>
      <w:r w:rsidR="003E0111" w:rsidRPr="00E9550F">
        <w:rPr>
          <w:rFonts w:ascii="Tahoma" w:hAnsi="Tahoma" w:cs="Tahoma"/>
          <w:sz w:val="22"/>
          <w:szCs w:val="22"/>
          <w:lang w:val="sr-Cyrl-CS"/>
        </w:rPr>
        <w:t>а Комору</w:t>
      </w:r>
      <w:r w:rsidRPr="00E9550F">
        <w:rPr>
          <w:rFonts w:ascii="Tahoma" w:hAnsi="Tahoma" w:cs="Tahoma"/>
          <w:sz w:val="22"/>
          <w:szCs w:val="22"/>
          <w:lang w:val="sr-Cyrl-CS"/>
        </w:rPr>
        <w:t>.</w:t>
      </w:r>
      <w:r w:rsidR="001F3AD5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A72D54" w:rsidRPr="00E9550F" w:rsidRDefault="001F3AD5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Лице које представља и заступа Комору је главни и одговорни уредник свих </w:t>
      </w:r>
      <w:r w:rsidR="00C03F43" w:rsidRPr="00E9550F">
        <w:rPr>
          <w:rFonts w:ascii="Tahoma" w:hAnsi="Tahoma" w:cs="Tahoma"/>
          <w:sz w:val="22"/>
          <w:szCs w:val="22"/>
          <w:lang w:val="sr-Cyrl-CS"/>
        </w:rPr>
        <w:t>издања које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Комора издаје.</w:t>
      </w:r>
    </w:p>
    <w:p w:rsidR="003E0111" w:rsidRPr="00E9550F" w:rsidRDefault="003E0111" w:rsidP="006D616E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E870FA" w:rsidRPr="0093146B" w:rsidRDefault="00705E07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  <w:lang w:val="sr-Cyrl-CS"/>
        </w:rPr>
        <w:t>Члан 4</w:t>
      </w:r>
      <w:r w:rsidR="00ED094B" w:rsidRPr="0093146B">
        <w:rPr>
          <w:rFonts w:ascii="Tahoma" w:hAnsi="Tahoma" w:cs="Tahoma"/>
          <w:sz w:val="22"/>
          <w:szCs w:val="22"/>
          <w:lang w:val="sr-Cyrl-CS"/>
        </w:rPr>
        <w:t>.</w:t>
      </w:r>
    </w:p>
    <w:p w:rsidR="00705E07" w:rsidRPr="0093146B" w:rsidRDefault="000027A8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93146B">
        <w:rPr>
          <w:rFonts w:ascii="Tahoma" w:hAnsi="Tahoma" w:cs="Tahoma"/>
          <w:sz w:val="22"/>
          <w:szCs w:val="22"/>
          <w:lang w:val="sr-Cyrl-CS"/>
        </w:rPr>
        <w:t xml:space="preserve">Управни одбор Коморе прати рад и заузима одређене ставове у погледу спровођења уређивачке политике </w:t>
      </w:r>
      <w:r w:rsidR="00F02B76" w:rsidRPr="0093146B">
        <w:rPr>
          <w:rFonts w:ascii="Tahoma" w:hAnsi="Tahoma" w:cs="Tahoma"/>
          <w:sz w:val="22"/>
          <w:szCs w:val="22"/>
          <w:lang w:val="sr-Cyrl-CS"/>
        </w:rPr>
        <w:t xml:space="preserve">свих издања </w:t>
      </w:r>
      <w:r w:rsidRPr="0093146B">
        <w:rPr>
          <w:rFonts w:ascii="Tahoma" w:hAnsi="Tahoma" w:cs="Tahoma"/>
          <w:sz w:val="22"/>
          <w:szCs w:val="22"/>
          <w:lang w:val="sr-Cyrl-CS"/>
        </w:rPr>
        <w:t>и даје одређене смернице.</w:t>
      </w:r>
    </w:p>
    <w:p w:rsidR="003C21E5" w:rsidRDefault="003C21E5" w:rsidP="00E9550F">
      <w:pPr>
        <w:pStyle w:val="CLAN"/>
        <w:spacing w:line="24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2C0C8C" w:rsidRPr="00E9550F" w:rsidRDefault="002C0C8C" w:rsidP="00E9550F">
      <w:pPr>
        <w:pStyle w:val="CLAN"/>
        <w:spacing w:line="24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705E07" w:rsidRPr="006350B0" w:rsidRDefault="00705E07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6350B0">
        <w:rPr>
          <w:rFonts w:ascii="Tahoma" w:hAnsi="Tahoma" w:cs="Tahoma"/>
          <w:sz w:val="22"/>
          <w:szCs w:val="22"/>
          <w:lang w:val="sr-Cyrl-CS"/>
        </w:rPr>
        <w:t>Члан 5.</w:t>
      </w:r>
    </w:p>
    <w:p w:rsidR="00705E07" w:rsidRPr="006350B0" w:rsidRDefault="00705E07" w:rsidP="002C0C8C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6350B0">
        <w:rPr>
          <w:rFonts w:ascii="Tahoma" w:hAnsi="Tahoma" w:cs="Tahoma"/>
          <w:sz w:val="22"/>
          <w:szCs w:val="22"/>
          <w:lang w:val="sr-Cyrl-CS"/>
        </w:rPr>
        <w:t xml:space="preserve">Одлуке о покретању и издавању </w:t>
      </w:r>
      <w:r w:rsidR="00A56659" w:rsidRPr="006350B0">
        <w:rPr>
          <w:rFonts w:ascii="Tahoma" w:hAnsi="Tahoma" w:cs="Tahoma"/>
          <w:sz w:val="22"/>
          <w:szCs w:val="22"/>
          <w:lang w:val="sr-Cyrl-CS"/>
        </w:rPr>
        <w:t>поновљених</w:t>
      </w:r>
      <w:r w:rsidR="007501D2" w:rsidRPr="006350B0">
        <w:rPr>
          <w:rFonts w:ascii="Tahoma" w:hAnsi="Tahoma" w:cs="Tahoma"/>
          <w:sz w:val="22"/>
          <w:szCs w:val="22"/>
          <w:lang w:val="sr-Cyrl-CS"/>
        </w:rPr>
        <w:t xml:space="preserve"> издања </w:t>
      </w:r>
      <w:r w:rsidR="00B03122" w:rsidRPr="006350B0">
        <w:rPr>
          <w:rFonts w:ascii="Tahoma" w:hAnsi="Tahoma" w:cs="Tahoma"/>
          <w:sz w:val="22"/>
          <w:szCs w:val="22"/>
          <w:lang w:val="sr-Cyrl-CS"/>
        </w:rPr>
        <w:t>Приручника за полагање општег дела стручног испита за лица техничких струка</w:t>
      </w:r>
      <w:r w:rsidR="00A358C6" w:rsidRPr="006350B0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B923F5" w:rsidRPr="006350B0">
        <w:rPr>
          <w:rFonts w:ascii="Tahoma" w:hAnsi="Tahoma" w:cs="Tahoma"/>
          <w:sz w:val="22"/>
          <w:szCs w:val="22"/>
          <w:lang w:val="sr-Cyrl-CS"/>
        </w:rPr>
        <w:t xml:space="preserve">стручних књига, </w:t>
      </w:r>
      <w:r w:rsidRPr="006350B0">
        <w:rPr>
          <w:rFonts w:ascii="Tahoma" w:hAnsi="Tahoma" w:cs="Tahoma"/>
          <w:sz w:val="22"/>
          <w:szCs w:val="22"/>
          <w:lang w:val="sr-Cyrl-CS"/>
        </w:rPr>
        <w:t>часописа</w:t>
      </w:r>
      <w:r w:rsidR="0085586D" w:rsidRPr="006350B0">
        <w:rPr>
          <w:rFonts w:ascii="Tahoma" w:hAnsi="Tahoma" w:cs="Tahoma"/>
          <w:sz w:val="22"/>
          <w:szCs w:val="22"/>
          <w:lang w:val="sr-Cyrl-CS"/>
        </w:rPr>
        <w:t>, зборника радова</w:t>
      </w:r>
      <w:r w:rsidRPr="006350B0">
        <w:rPr>
          <w:rFonts w:ascii="Tahoma" w:hAnsi="Tahoma" w:cs="Tahoma"/>
          <w:sz w:val="22"/>
          <w:szCs w:val="22"/>
          <w:lang w:val="sr-Cyrl-CS"/>
        </w:rPr>
        <w:t xml:space="preserve"> и осталих публикација, у сваком конкретном случају,  доноси Управни одбор</w:t>
      </w:r>
      <w:r w:rsidR="00E26681" w:rsidRPr="006350B0">
        <w:rPr>
          <w:rFonts w:ascii="Tahoma" w:hAnsi="Tahoma" w:cs="Tahoma"/>
          <w:sz w:val="22"/>
          <w:szCs w:val="22"/>
          <w:lang w:val="sr-Cyrl-CS"/>
        </w:rPr>
        <w:t xml:space="preserve"> Коморе</w:t>
      </w:r>
      <w:r w:rsidRPr="006350B0">
        <w:rPr>
          <w:rFonts w:ascii="Tahoma" w:hAnsi="Tahoma" w:cs="Tahoma"/>
          <w:sz w:val="22"/>
          <w:szCs w:val="22"/>
          <w:lang w:val="sr-Cyrl-CS"/>
        </w:rPr>
        <w:t>.</w:t>
      </w:r>
    </w:p>
    <w:p w:rsidR="002C0C8C" w:rsidRPr="00E9550F" w:rsidRDefault="002C0C8C" w:rsidP="002C0C8C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705E07" w:rsidRPr="00E9550F" w:rsidRDefault="00705E07" w:rsidP="00E9550F">
      <w:pPr>
        <w:pStyle w:val="CLAN"/>
        <w:spacing w:before="60" w:after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6.</w:t>
      </w:r>
    </w:p>
    <w:p w:rsidR="00705E07" w:rsidRPr="00E9550F" w:rsidRDefault="00705E07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Одлуку о свим финансијским питањима односно трошковима везани</w:t>
      </w:r>
      <w:r w:rsidR="008617B3" w:rsidRPr="00E9550F">
        <w:rPr>
          <w:rFonts w:ascii="Tahoma" w:hAnsi="Tahoma" w:cs="Tahoma"/>
          <w:sz w:val="22"/>
          <w:szCs w:val="22"/>
          <w:lang w:val="sr-Cyrl-CS"/>
        </w:rPr>
        <w:t xml:space="preserve">м за текуће уређење и издавање </w:t>
      </w:r>
      <w:r w:rsidRPr="00E9550F">
        <w:rPr>
          <w:rFonts w:ascii="Tahoma" w:hAnsi="Tahoma" w:cs="Tahoma"/>
          <w:sz w:val="22"/>
          <w:szCs w:val="22"/>
          <w:lang w:val="sr-Cyrl-CS"/>
        </w:rPr>
        <w:t>публикација у складу са Финансијским планом Коморе,  доноси Управни одбор на предлог редакционих одбора (у даљем тексту: Редакција) односно уређивачких одбора (у даљем тексту: Уредништво)</w:t>
      </w:r>
      <w:r w:rsidR="009958D6">
        <w:rPr>
          <w:rFonts w:ascii="Tahoma" w:hAnsi="Tahoma" w:cs="Tahoma"/>
          <w:sz w:val="22"/>
          <w:szCs w:val="22"/>
          <w:lang w:val="sr-Cyrl-CS"/>
        </w:rPr>
        <w:t>,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издања из члана 2. став 1. овог правилника.</w:t>
      </w:r>
    </w:p>
    <w:p w:rsidR="00705E07" w:rsidRPr="00E9550F" w:rsidRDefault="00DA4395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Редакције односно у</w:t>
      </w:r>
      <w:r w:rsidR="00705E07" w:rsidRPr="00E9550F">
        <w:rPr>
          <w:rFonts w:ascii="Tahoma" w:hAnsi="Tahoma" w:cs="Tahoma"/>
          <w:sz w:val="22"/>
          <w:szCs w:val="22"/>
          <w:lang w:val="sr-Cyrl-CS"/>
        </w:rPr>
        <w:t>редништва одређују и рецензенте, предлажу накнаде и хонораре, одговорни су и старају се о квалитету радова и аутора, динамици излажења публикација</w:t>
      </w:r>
      <w:r w:rsidR="006C7CA9">
        <w:rPr>
          <w:rFonts w:ascii="Tahoma" w:hAnsi="Tahoma" w:cs="Tahoma"/>
          <w:sz w:val="22"/>
          <w:szCs w:val="22"/>
          <w:lang w:val="sr-Cyrl-CS"/>
        </w:rPr>
        <w:t>, о припреми, штампању, тиражу,</w:t>
      </w:r>
      <w:r w:rsidR="00705E07" w:rsidRPr="00E9550F">
        <w:rPr>
          <w:rFonts w:ascii="Tahoma" w:hAnsi="Tahoma" w:cs="Tahoma"/>
          <w:sz w:val="22"/>
          <w:szCs w:val="22"/>
          <w:lang w:val="sr-Cyrl-CS"/>
        </w:rPr>
        <w:t xml:space="preserve"> дистрибуцији и свим осталим питањима који се тичу издавања публикација.</w:t>
      </w:r>
    </w:p>
    <w:p w:rsidR="00705E07" w:rsidRPr="00E9550F" w:rsidRDefault="00705E07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Одредбе овог правилника које се односе на права и обавезе Редакције односно Уредништв</w:t>
      </w:r>
      <w:r w:rsidR="00E67D21" w:rsidRPr="00E9550F">
        <w:rPr>
          <w:rFonts w:ascii="Tahoma" w:hAnsi="Tahoma" w:cs="Tahoma"/>
          <w:sz w:val="22"/>
          <w:szCs w:val="22"/>
          <w:lang w:val="sr-Cyrl-CS"/>
        </w:rPr>
        <w:t>а публикација из члана 2. став 1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. овог правилника, односе се </w:t>
      </w:r>
      <w:r w:rsidR="00D70D92" w:rsidRPr="00E9550F">
        <w:rPr>
          <w:rFonts w:ascii="Tahoma" w:hAnsi="Tahoma" w:cs="Tahoma"/>
          <w:sz w:val="22"/>
          <w:szCs w:val="22"/>
          <w:lang w:val="sr-Cyrl-CS"/>
        </w:rPr>
        <w:t>и на штампани и електронски облик издања.</w:t>
      </w:r>
    </w:p>
    <w:p w:rsidR="00E67D21" w:rsidRPr="00E9550F" w:rsidRDefault="00E67D21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Радом Редакције односно Уредништва</w:t>
      </w:r>
      <w:r w:rsidR="009958D6">
        <w:rPr>
          <w:rFonts w:ascii="Tahoma" w:hAnsi="Tahoma" w:cs="Tahoma"/>
          <w:sz w:val="22"/>
          <w:szCs w:val="22"/>
          <w:lang w:val="sr-Cyrl-CS"/>
        </w:rPr>
        <w:t>,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руководи уредник издања.</w:t>
      </w:r>
    </w:p>
    <w:p w:rsidR="00705E07" w:rsidRPr="00E9550F" w:rsidRDefault="00705E07" w:rsidP="00DC1B14">
      <w:pPr>
        <w:pStyle w:val="CLAN"/>
        <w:spacing w:before="0" w:line="240" w:lineRule="auto"/>
        <w:jc w:val="both"/>
        <w:rPr>
          <w:rFonts w:ascii="Tahoma" w:hAnsi="Tahoma" w:cs="Tahoma"/>
          <w:b w:val="0"/>
          <w:sz w:val="22"/>
          <w:szCs w:val="22"/>
          <w:lang w:val="sr-Cyrl-CS"/>
        </w:rPr>
      </w:pPr>
    </w:p>
    <w:p w:rsidR="00705E07" w:rsidRPr="00E9550F" w:rsidRDefault="00705E07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7.</w:t>
      </w:r>
    </w:p>
    <w:p w:rsidR="00705E07" w:rsidRPr="006B04CB" w:rsidRDefault="00705E07" w:rsidP="00E9550F">
      <w:pPr>
        <w:pStyle w:val="Normalskupi"/>
        <w:spacing w:line="240" w:lineRule="auto"/>
        <w:ind w:firstLine="720"/>
        <w:rPr>
          <w:rFonts w:ascii="Tahoma" w:hAnsi="Tahoma" w:cs="Tahoma"/>
          <w:strike/>
          <w:sz w:val="22"/>
          <w:szCs w:val="22"/>
        </w:rPr>
      </w:pPr>
      <w:r w:rsidRPr="00E9550F">
        <w:rPr>
          <w:rFonts w:ascii="Tahoma" w:hAnsi="Tahoma" w:cs="Tahoma"/>
          <w:sz w:val="22"/>
          <w:szCs w:val="22"/>
        </w:rPr>
        <w:t xml:space="preserve"> Све оперативне послове издавачке делатности Коморе, рачуноводствено-финансијске послове за потребе издавача односно Коморе, административно-техничке послове у вези организације издавања публикација, као и дистрибуцију члановима Комо</w:t>
      </w:r>
      <w:r w:rsidR="00825F50" w:rsidRPr="00E9550F">
        <w:rPr>
          <w:rFonts w:ascii="Tahoma" w:hAnsi="Tahoma" w:cs="Tahoma"/>
          <w:sz w:val="22"/>
          <w:szCs w:val="22"/>
        </w:rPr>
        <w:t xml:space="preserve">ре и другим корисницима обављају Стручне службе </w:t>
      </w:r>
      <w:r w:rsidRPr="00E9550F">
        <w:rPr>
          <w:rFonts w:ascii="Tahoma" w:hAnsi="Tahoma" w:cs="Tahoma"/>
          <w:sz w:val="22"/>
          <w:szCs w:val="22"/>
        </w:rPr>
        <w:t>Коморе</w:t>
      </w:r>
      <w:r w:rsidR="0093146B">
        <w:rPr>
          <w:rFonts w:ascii="Tahoma" w:hAnsi="Tahoma" w:cs="Tahoma"/>
          <w:sz w:val="22"/>
          <w:szCs w:val="22"/>
        </w:rPr>
        <w:t>.</w:t>
      </w:r>
      <w:r w:rsidRPr="006B04CB">
        <w:rPr>
          <w:rFonts w:ascii="Tahoma" w:hAnsi="Tahoma" w:cs="Tahoma"/>
          <w:strike/>
          <w:sz w:val="22"/>
          <w:szCs w:val="22"/>
        </w:rPr>
        <w:t xml:space="preserve"> </w:t>
      </w:r>
    </w:p>
    <w:p w:rsidR="00705E07" w:rsidRPr="00E9550F" w:rsidRDefault="00705E07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У случају потребе ради обављања оперативних послова у вези издавачке делатности Коморе, </w:t>
      </w:r>
      <w:r w:rsidR="000466A7" w:rsidRPr="00E9550F">
        <w:rPr>
          <w:rFonts w:ascii="Tahoma" w:hAnsi="Tahoma" w:cs="Tahoma"/>
          <w:sz w:val="22"/>
          <w:szCs w:val="22"/>
          <w:lang w:val="sr-Cyrl-CS"/>
        </w:rPr>
        <w:t xml:space="preserve">лице које представља и заступа </w:t>
      </w:r>
      <w:r w:rsidR="00241C56" w:rsidRPr="00E9550F">
        <w:rPr>
          <w:rFonts w:ascii="Tahoma" w:hAnsi="Tahoma" w:cs="Tahoma"/>
          <w:sz w:val="22"/>
          <w:szCs w:val="22"/>
          <w:lang w:val="sr-Cyrl-CS"/>
        </w:rPr>
        <w:t>Комору</w:t>
      </w:r>
      <w:r w:rsidR="000466A7" w:rsidRPr="00E9550F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="000466A7" w:rsidRPr="00E9550F">
        <w:rPr>
          <w:rFonts w:ascii="Tahoma" w:hAnsi="Tahoma" w:cs="Tahoma"/>
          <w:sz w:val="22"/>
          <w:szCs w:val="22"/>
          <w:lang w:val="sr-Cyrl-CS"/>
        </w:rPr>
        <w:t xml:space="preserve">у консултацији са </w:t>
      </w:r>
      <w:r w:rsidR="0046472A" w:rsidRPr="00E9550F">
        <w:rPr>
          <w:rFonts w:ascii="Tahoma" w:hAnsi="Tahoma" w:cs="Tahoma"/>
          <w:sz w:val="22"/>
          <w:szCs w:val="22"/>
          <w:lang w:val="sr-Cyrl-CS"/>
        </w:rPr>
        <w:t xml:space="preserve">руководиоцем Стручних служби </w:t>
      </w:r>
      <w:r w:rsidR="00241C56" w:rsidRPr="00E9550F">
        <w:rPr>
          <w:rFonts w:ascii="Tahoma" w:hAnsi="Tahoma" w:cs="Tahoma"/>
          <w:sz w:val="22"/>
          <w:szCs w:val="22"/>
          <w:lang w:val="sr-Cyrl-CS"/>
        </w:rPr>
        <w:t>Коморе</w:t>
      </w:r>
      <w:r w:rsidR="0046472A" w:rsidRPr="00E9550F">
        <w:rPr>
          <w:rFonts w:ascii="Tahoma" w:hAnsi="Tahoma" w:cs="Tahoma"/>
          <w:sz w:val="22"/>
          <w:szCs w:val="22"/>
          <w:lang w:val="sr-Cyrl-CS"/>
        </w:rPr>
        <w:t>,</w:t>
      </w:r>
      <w:r w:rsidR="00241C56" w:rsidRPr="00E9550F">
        <w:rPr>
          <w:rFonts w:ascii="Tahoma" w:hAnsi="Tahoma" w:cs="Tahoma"/>
          <w:sz w:val="22"/>
          <w:szCs w:val="22"/>
          <w:lang w:val="sr-Cyrl-CS"/>
        </w:rPr>
        <w:t xml:space="preserve"> доноси одлуке </w:t>
      </w:r>
      <w:r w:rsidRPr="00E9550F">
        <w:rPr>
          <w:rFonts w:ascii="Tahoma" w:hAnsi="Tahoma" w:cs="Tahoma"/>
          <w:sz w:val="22"/>
          <w:szCs w:val="22"/>
          <w:lang w:val="sr-Cyrl-CS"/>
        </w:rPr>
        <w:t>о ангажовању спољних сарадника.</w:t>
      </w:r>
    </w:p>
    <w:p w:rsidR="00D70D92" w:rsidRPr="00E9550F" w:rsidRDefault="00D70D92" w:rsidP="00E9550F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705E07" w:rsidRPr="00E9550F" w:rsidRDefault="00705E07" w:rsidP="00E9550F">
      <w:pPr>
        <w:spacing w:line="240" w:lineRule="auto"/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E9550F">
        <w:rPr>
          <w:rFonts w:ascii="Tahoma" w:hAnsi="Tahoma" w:cs="Tahoma"/>
          <w:b/>
          <w:sz w:val="22"/>
          <w:szCs w:val="22"/>
          <w:lang w:val="sr-Cyrl-CS"/>
        </w:rPr>
        <w:t>Члан 8.</w:t>
      </w:r>
    </w:p>
    <w:p w:rsidR="00705E07" w:rsidRPr="00E9550F" w:rsidRDefault="00705E07" w:rsidP="00E9550F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E9550F">
        <w:rPr>
          <w:rFonts w:ascii="Tahoma" w:hAnsi="Tahoma" w:cs="Tahoma"/>
          <w:sz w:val="22"/>
          <w:szCs w:val="22"/>
          <w:lang w:val="sr-Cyrl-CS"/>
        </w:rPr>
        <w:tab/>
        <w:t>У свему што није регулисано овим правилником, примењују се одредбе закона којим је уређено издавање публикација.</w:t>
      </w:r>
    </w:p>
    <w:p w:rsidR="007B14C9" w:rsidRPr="00E9550F" w:rsidRDefault="007B14C9" w:rsidP="00E9550F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781502" w:rsidRDefault="00D70D92" w:rsidP="006404E2">
      <w:pPr>
        <w:pStyle w:val="PODNASLOV"/>
        <w:spacing w:after="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</w:rPr>
        <w:t xml:space="preserve">II </w:t>
      </w:r>
      <w:r w:rsidR="00183154" w:rsidRPr="00E9550F">
        <w:rPr>
          <w:rFonts w:ascii="Tahoma" w:hAnsi="Tahoma" w:cs="Tahoma"/>
          <w:sz w:val="22"/>
          <w:szCs w:val="22"/>
          <w:lang w:val="sr-Cyrl-CS"/>
        </w:rPr>
        <w:t xml:space="preserve">Информативно гласило </w:t>
      </w:r>
      <w:r w:rsidR="00804283" w:rsidRPr="00E9550F">
        <w:rPr>
          <w:rFonts w:ascii="Tahoma" w:hAnsi="Tahoma" w:cs="Tahoma"/>
          <w:sz w:val="22"/>
          <w:szCs w:val="22"/>
        </w:rPr>
        <w:t>"</w:t>
      </w:r>
      <w:r w:rsidR="00183154" w:rsidRPr="00E9550F">
        <w:rPr>
          <w:rFonts w:ascii="Tahoma" w:hAnsi="Tahoma" w:cs="Tahoma"/>
          <w:sz w:val="22"/>
          <w:szCs w:val="22"/>
          <w:lang w:val="sr-Cyrl-CS"/>
        </w:rPr>
        <w:t>Гласник Инжењерске коморе Србије''</w:t>
      </w:r>
    </w:p>
    <w:p w:rsidR="006404E2" w:rsidRPr="00E9550F" w:rsidRDefault="006404E2" w:rsidP="006404E2">
      <w:pPr>
        <w:pStyle w:val="PODNASLOV"/>
        <w:spacing w:before="0" w:after="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E67D21" w:rsidP="00E9550F">
      <w:pPr>
        <w:pStyle w:val="CLAN"/>
        <w:spacing w:before="4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9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804283" w:rsidRPr="00E9550F" w:rsidRDefault="00183154" w:rsidP="00E9550F">
      <w:pPr>
        <w:spacing w:line="240" w:lineRule="auto"/>
        <w:ind w:firstLine="720"/>
        <w:rPr>
          <w:rFonts w:ascii="Tahoma" w:hAnsi="Tahoma" w:cs="Tahoma"/>
          <w:i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Информативно гласило "Гласник Инжењерске коморе Србије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" </w:t>
      </w:r>
      <w:r w:rsidR="00941FDA" w:rsidRPr="00E9550F">
        <w:rPr>
          <w:rFonts w:ascii="Tahoma" w:hAnsi="Tahoma" w:cs="Tahoma"/>
          <w:sz w:val="22"/>
          <w:szCs w:val="22"/>
          <w:lang w:val="sr-Cyrl-CS"/>
        </w:rPr>
        <w:t xml:space="preserve">(у даљем тексту: Гласник Коморе) 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је </w:t>
      </w:r>
      <w:r w:rsidR="00B53E37" w:rsidRPr="00E9550F">
        <w:rPr>
          <w:rFonts w:ascii="Tahoma" w:hAnsi="Tahoma" w:cs="Tahoma"/>
          <w:sz w:val="22"/>
          <w:szCs w:val="22"/>
          <w:lang w:val="sr-Cyrl-CS"/>
        </w:rPr>
        <w:t xml:space="preserve">тромесечно </w:t>
      </w:r>
      <w:r w:rsidR="009A44E1" w:rsidRPr="00E9550F">
        <w:rPr>
          <w:rFonts w:ascii="Tahoma" w:hAnsi="Tahoma" w:cs="Tahoma"/>
          <w:sz w:val="22"/>
          <w:szCs w:val="22"/>
          <w:lang w:val="sr-Cyrl-CS"/>
        </w:rPr>
        <w:t>информативно гласило Коморе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у коме се објављују информац</w:t>
      </w:r>
      <w:r w:rsidR="009A44E1" w:rsidRPr="00E9550F">
        <w:rPr>
          <w:rFonts w:ascii="Tahoma" w:hAnsi="Tahoma" w:cs="Tahoma"/>
          <w:sz w:val="22"/>
          <w:szCs w:val="22"/>
          <w:lang w:val="sr-Cyrl-CS"/>
        </w:rPr>
        <w:t>ије и вести из делокруга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рада</w:t>
      </w:r>
      <w:r w:rsidR="009A44E1" w:rsidRPr="00E9550F">
        <w:rPr>
          <w:rFonts w:ascii="Tahoma" w:hAnsi="Tahoma" w:cs="Tahoma"/>
          <w:sz w:val="22"/>
          <w:szCs w:val="22"/>
          <w:lang w:val="sr-Cyrl-CS"/>
        </w:rPr>
        <w:t xml:space="preserve"> органа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и тела </w:t>
      </w:r>
      <w:r w:rsidR="009A44E1" w:rsidRPr="00E9550F">
        <w:rPr>
          <w:rFonts w:ascii="Tahoma" w:hAnsi="Tahoma" w:cs="Tahoma"/>
          <w:sz w:val="22"/>
          <w:szCs w:val="22"/>
          <w:lang w:val="sr-Cyrl-CS"/>
        </w:rPr>
        <w:t>Коморе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,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B53E37" w:rsidRPr="00E9550F">
        <w:rPr>
          <w:rFonts w:ascii="Tahoma" w:hAnsi="Tahoma" w:cs="Tahoma"/>
          <w:sz w:val="22"/>
          <w:szCs w:val="22"/>
          <w:lang w:val="sr-Cyrl-CS"/>
        </w:rPr>
        <w:t>законској и подзаконској регулативи</w:t>
      </w:r>
      <w:r w:rsidR="00453424" w:rsidRPr="00E9550F">
        <w:rPr>
          <w:rFonts w:ascii="Tahoma" w:hAnsi="Tahoma" w:cs="Tahoma"/>
          <w:sz w:val="22"/>
          <w:szCs w:val="22"/>
          <w:lang w:val="sr-Cyrl-CS"/>
        </w:rPr>
        <w:t xml:space="preserve"> која се односи на област планирања и изградње, документима односно општим актима Коморе, одржавању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стручних скупова, конференција</w:t>
      </w:r>
      <w:r w:rsidR="00EF427D" w:rsidRPr="00E9550F">
        <w:rPr>
          <w:rFonts w:ascii="Tahoma" w:hAnsi="Tahoma" w:cs="Tahoma"/>
          <w:sz w:val="22"/>
          <w:szCs w:val="22"/>
          <w:lang w:val="sr-Cyrl-CS"/>
        </w:rPr>
        <w:t xml:space="preserve"> и осталих догађаја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у земљи и свету у области планирања и изградње</w:t>
      </w:r>
      <w:r w:rsidR="0054181A" w:rsidRPr="00E9550F">
        <w:rPr>
          <w:rFonts w:ascii="Tahoma" w:hAnsi="Tahoma" w:cs="Tahoma"/>
          <w:sz w:val="22"/>
          <w:szCs w:val="22"/>
          <w:lang w:val="sr-Cyrl-CS"/>
        </w:rPr>
        <w:t>,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као и 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остале 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вести</w:t>
      </w:r>
      <w:r w:rsidR="00453424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8E5588" w:rsidRPr="00E9550F">
        <w:rPr>
          <w:rFonts w:ascii="Tahoma" w:hAnsi="Tahoma" w:cs="Tahoma"/>
          <w:sz w:val="22"/>
          <w:szCs w:val="22"/>
          <w:lang w:val="sr-Cyrl-CS"/>
        </w:rPr>
        <w:t>у</w:t>
      </w:r>
      <w:r w:rsidR="002B7A1D" w:rsidRPr="00E9550F">
        <w:rPr>
          <w:rFonts w:ascii="Tahoma" w:hAnsi="Tahoma" w:cs="Tahoma"/>
          <w:sz w:val="22"/>
          <w:szCs w:val="22"/>
          <w:lang w:val="sr-Cyrl-CS"/>
        </w:rPr>
        <w:t xml:space="preserve"> циљу информисања </w:t>
      </w:r>
      <w:r w:rsidR="00102C76" w:rsidRPr="00E9550F">
        <w:rPr>
          <w:rFonts w:ascii="Tahoma" w:hAnsi="Tahoma" w:cs="Tahoma"/>
          <w:sz w:val="22"/>
          <w:szCs w:val="22"/>
          <w:lang w:val="sr-Cyrl-CS"/>
        </w:rPr>
        <w:t>чланства</w:t>
      </w:r>
      <w:r w:rsidR="00BD1B71">
        <w:rPr>
          <w:rFonts w:ascii="Tahoma" w:hAnsi="Tahoma" w:cs="Tahoma"/>
          <w:sz w:val="22"/>
          <w:szCs w:val="22"/>
          <w:lang w:val="sr-Cyrl-CS"/>
        </w:rPr>
        <w:t>.</w:t>
      </w:r>
    </w:p>
    <w:p w:rsidR="00FA6C88" w:rsidRPr="00E9550F" w:rsidRDefault="00FA6C88" w:rsidP="008A6C05">
      <w:pPr>
        <w:spacing w:before="0" w:line="240" w:lineRule="auto"/>
        <w:rPr>
          <w:rFonts w:ascii="Tahoma" w:hAnsi="Tahoma" w:cs="Tahoma"/>
          <w:i/>
          <w:sz w:val="22"/>
          <w:szCs w:val="22"/>
          <w:lang w:val="sr-Cyrl-CS"/>
        </w:rPr>
      </w:pPr>
    </w:p>
    <w:p w:rsidR="005D1E2E" w:rsidRDefault="005D1E2E" w:rsidP="00E9550F">
      <w:pPr>
        <w:pStyle w:val="CLAN"/>
        <w:spacing w:line="240" w:lineRule="auto"/>
        <w:rPr>
          <w:rFonts w:ascii="Tahoma" w:hAnsi="Tahoma" w:cs="Tahoma"/>
          <w:sz w:val="22"/>
          <w:szCs w:val="22"/>
        </w:rPr>
      </w:pPr>
    </w:p>
    <w:p w:rsidR="00804283" w:rsidRPr="00E9550F" w:rsidRDefault="00804283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lastRenderedPageBreak/>
        <w:t xml:space="preserve">Члан </w:t>
      </w:r>
      <w:r w:rsidR="00E67D21" w:rsidRPr="00E9550F">
        <w:rPr>
          <w:rFonts w:ascii="Tahoma" w:hAnsi="Tahoma" w:cs="Tahoma"/>
          <w:sz w:val="22"/>
          <w:szCs w:val="22"/>
          <w:lang w:val="sr-Cyrl-CS"/>
        </w:rPr>
        <w:t>10</w:t>
      </w:r>
      <w:r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F05573" w:rsidRPr="00F05573" w:rsidRDefault="00F05573" w:rsidP="00F05573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E3F50">
        <w:rPr>
          <w:rFonts w:ascii="Tahoma" w:hAnsi="Tahoma" w:cs="Tahoma"/>
          <w:sz w:val="22"/>
          <w:szCs w:val="22"/>
        </w:rPr>
        <w:t xml:space="preserve">О дистрибуирању штампаног издања Гласника Коморе одлучује Управни одбор Коморе, </w:t>
      </w:r>
      <w:r w:rsidR="00EE3F50">
        <w:rPr>
          <w:rFonts w:ascii="Tahoma" w:hAnsi="Tahoma" w:cs="Tahoma"/>
          <w:sz w:val="22"/>
          <w:szCs w:val="22"/>
        </w:rPr>
        <w:t xml:space="preserve">а </w:t>
      </w:r>
      <w:r w:rsidRPr="00EE3F50">
        <w:rPr>
          <w:rFonts w:ascii="Tahoma" w:hAnsi="Tahoma" w:cs="Tahoma"/>
          <w:sz w:val="22"/>
          <w:szCs w:val="22"/>
          <w:lang w:val="sr-Cyrl-CS"/>
        </w:rPr>
        <w:t xml:space="preserve">на предлог </w:t>
      </w:r>
      <w:r w:rsidR="0071217F">
        <w:rPr>
          <w:rFonts w:ascii="Tahoma" w:hAnsi="Tahoma" w:cs="Tahoma"/>
          <w:sz w:val="22"/>
          <w:szCs w:val="22"/>
          <w:lang w:val="sr-Cyrl-CS"/>
        </w:rPr>
        <w:t>Редакције.</w:t>
      </w:r>
    </w:p>
    <w:p w:rsidR="00045D30" w:rsidRDefault="001326F4" w:rsidP="00045D30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  <w:r w:rsidRPr="001326F4">
        <w:rPr>
          <w:rFonts w:ascii="Tahoma" w:hAnsi="Tahoma" w:cs="Tahoma"/>
          <w:color w:val="FF0000"/>
          <w:sz w:val="22"/>
          <w:szCs w:val="22"/>
          <w:lang w:val="sr-Cyrl-CS"/>
        </w:rPr>
        <w:t xml:space="preserve">  </w:t>
      </w:r>
      <w:r w:rsidR="00C01571" w:rsidRPr="00EE3F50">
        <w:rPr>
          <w:rFonts w:ascii="Tahoma" w:hAnsi="Tahoma" w:cs="Tahoma"/>
          <w:sz w:val="22"/>
          <w:szCs w:val="22"/>
          <w:lang w:val="sr-Cyrl-CS"/>
        </w:rPr>
        <w:t>Издање Гласника Коморе у електронском облику,</w:t>
      </w:r>
      <w:r w:rsidR="00C01571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01571">
        <w:rPr>
          <w:rFonts w:ascii="Tahoma" w:hAnsi="Tahoma" w:cs="Tahoma"/>
          <w:sz w:val="22"/>
          <w:szCs w:val="22"/>
          <w:lang w:val="sr-Cyrl-CS"/>
        </w:rPr>
        <w:t>објављује се</w:t>
      </w:r>
      <w:r w:rsidR="00C01571" w:rsidRPr="00E9550F">
        <w:rPr>
          <w:rFonts w:ascii="Tahoma" w:hAnsi="Tahoma" w:cs="Tahoma"/>
          <w:sz w:val="22"/>
          <w:szCs w:val="22"/>
          <w:lang w:val="sr-Cyrl-CS"/>
        </w:rPr>
        <w:t xml:space="preserve"> на </w:t>
      </w:r>
      <w:r w:rsidR="00C01571" w:rsidRPr="00E9550F">
        <w:rPr>
          <w:rFonts w:ascii="Tahoma" w:hAnsi="Tahoma" w:cs="Tahoma"/>
          <w:sz w:val="22"/>
          <w:szCs w:val="22"/>
        </w:rPr>
        <w:t>и</w:t>
      </w:r>
      <w:r w:rsidR="00C01571" w:rsidRPr="00E9550F">
        <w:rPr>
          <w:rFonts w:ascii="Tahoma" w:hAnsi="Tahoma" w:cs="Tahoma"/>
          <w:sz w:val="22"/>
          <w:szCs w:val="22"/>
          <w:lang w:val="sr-Cyrl-CS"/>
        </w:rPr>
        <w:t>нтернет презентацији Коморе.</w:t>
      </w:r>
      <w:r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045D30" w:rsidRDefault="00045D30" w:rsidP="00045D30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E67D21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11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9F3CA4" w:rsidRPr="00E9550F" w:rsidRDefault="00941FDA" w:rsidP="00E9550F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Гласн</w:t>
      </w:r>
      <w:r w:rsidR="00E67D21" w:rsidRPr="00E9550F">
        <w:rPr>
          <w:rFonts w:ascii="Tahoma" w:hAnsi="Tahoma" w:cs="Tahoma"/>
          <w:sz w:val="22"/>
          <w:szCs w:val="22"/>
          <w:lang w:val="sr-Cyrl-CS"/>
        </w:rPr>
        <w:t>ик Коморе има Редакцију</w:t>
      </w:r>
      <w:r w:rsidR="009F3CA4" w:rsidRPr="00E9550F">
        <w:rPr>
          <w:rFonts w:ascii="Tahoma" w:hAnsi="Tahoma" w:cs="Tahoma"/>
          <w:sz w:val="22"/>
          <w:szCs w:val="22"/>
          <w:lang w:val="sr-Cyrl-CS"/>
        </w:rPr>
        <w:t>.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E870FA" w:rsidRPr="00E9550F" w:rsidRDefault="00744276" w:rsidP="00E9550F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D70A5F">
        <w:rPr>
          <w:rFonts w:ascii="Tahoma" w:hAnsi="Tahoma" w:cs="Tahoma"/>
          <w:sz w:val="22"/>
          <w:szCs w:val="22"/>
          <w:lang w:val="sr-Cyrl-CS"/>
        </w:rPr>
        <w:t xml:space="preserve">Редакција </w:t>
      </w:r>
      <w:r w:rsidR="006350B0">
        <w:rPr>
          <w:rFonts w:ascii="Tahoma" w:hAnsi="Tahoma" w:cs="Tahoma"/>
          <w:sz w:val="22"/>
          <w:szCs w:val="22"/>
        </w:rPr>
        <w:t xml:space="preserve">je </w:t>
      </w:r>
      <w:r w:rsidRPr="00D70A5F">
        <w:rPr>
          <w:rFonts w:ascii="Tahoma" w:hAnsi="Tahoma" w:cs="Tahoma"/>
          <w:sz w:val="22"/>
          <w:szCs w:val="22"/>
          <w:lang w:val="sr-Cyrl-CS"/>
        </w:rPr>
        <w:t xml:space="preserve">одговорна </w:t>
      </w:r>
      <w:r w:rsidR="00804283" w:rsidRPr="00D70A5F">
        <w:rPr>
          <w:rFonts w:ascii="Tahoma" w:hAnsi="Tahoma" w:cs="Tahoma"/>
          <w:sz w:val="22"/>
          <w:szCs w:val="22"/>
          <w:lang w:val="sr-Cyrl-CS"/>
        </w:rPr>
        <w:t xml:space="preserve">за уређивачку политику и </w:t>
      </w:r>
      <w:r w:rsidRPr="00D70A5F">
        <w:rPr>
          <w:rFonts w:ascii="Tahoma" w:hAnsi="Tahoma" w:cs="Tahoma"/>
          <w:sz w:val="22"/>
          <w:szCs w:val="22"/>
          <w:lang w:val="sr-Cyrl-CS"/>
        </w:rPr>
        <w:t>стара се</w:t>
      </w:r>
      <w:r w:rsidR="00804283" w:rsidRPr="00D70A5F">
        <w:rPr>
          <w:rFonts w:ascii="Tahoma" w:hAnsi="Tahoma" w:cs="Tahoma"/>
          <w:sz w:val="22"/>
          <w:szCs w:val="22"/>
          <w:lang w:val="sr-Cyrl-CS"/>
        </w:rPr>
        <w:t xml:space="preserve"> о квалитет</w:t>
      </w:r>
      <w:r w:rsidR="009F3CA4" w:rsidRPr="00D70A5F">
        <w:rPr>
          <w:rFonts w:ascii="Tahoma" w:hAnsi="Tahoma" w:cs="Tahoma"/>
          <w:sz w:val="22"/>
          <w:szCs w:val="22"/>
          <w:lang w:val="sr-Cyrl-CS"/>
        </w:rPr>
        <w:t>у и</w:t>
      </w:r>
      <w:r w:rsidR="009F3CA4" w:rsidRPr="00E9550F">
        <w:rPr>
          <w:rFonts w:ascii="Tahoma" w:hAnsi="Tahoma" w:cs="Tahoma"/>
          <w:sz w:val="22"/>
          <w:szCs w:val="22"/>
          <w:lang w:val="sr-Cyrl-CS"/>
        </w:rPr>
        <w:t xml:space="preserve"> динамици издавања</w:t>
      </w:r>
      <w:r w:rsidR="00941FDA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3A4C2A" w:rsidRPr="00E9550F">
        <w:rPr>
          <w:rFonts w:ascii="Tahoma" w:hAnsi="Tahoma" w:cs="Tahoma"/>
          <w:sz w:val="22"/>
          <w:szCs w:val="22"/>
          <w:lang w:val="sr-Cyrl-CS"/>
        </w:rPr>
        <w:t>Гласник</w:t>
      </w:r>
      <w:r w:rsidR="007B14C9" w:rsidRPr="00E9550F">
        <w:rPr>
          <w:rFonts w:ascii="Tahoma" w:hAnsi="Tahoma" w:cs="Tahoma"/>
          <w:sz w:val="22"/>
          <w:szCs w:val="22"/>
          <w:lang w:val="sr-Cyrl-CS"/>
        </w:rPr>
        <w:t xml:space="preserve">а </w:t>
      </w:r>
      <w:r w:rsidR="00941FDA" w:rsidRPr="00E9550F">
        <w:rPr>
          <w:rFonts w:ascii="Tahoma" w:hAnsi="Tahoma" w:cs="Tahoma"/>
          <w:sz w:val="22"/>
          <w:szCs w:val="22"/>
          <w:lang w:val="sr-Cyrl-CS"/>
        </w:rPr>
        <w:t>Коморе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B06A9F" w:rsidRPr="00E9550F" w:rsidRDefault="00B06A9F" w:rsidP="00E9550F">
      <w:pPr>
        <w:spacing w:before="0"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E67D21" w:rsidP="00E9550F">
      <w:pPr>
        <w:pStyle w:val="CLAN"/>
        <w:spacing w:before="20" w:after="2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12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6F32FB" w:rsidRPr="00E9550F" w:rsidRDefault="00C06EFC" w:rsidP="00E9550F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Чланове Редакције</w:t>
      </w:r>
      <w:r w:rsidR="00301661" w:rsidRPr="00E9550F">
        <w:rPr>
          <w:rFonts w:ascii="Tahoma" w:hAnsi="Tahoma" w:cs="Tahoma"/>
          <w:sz w:val="22"/>
          <w:szCs w:val="22"/>
          <w:lang w:val="sr-Cyrl-CS"/>
        </w:rPr>
        <w:t xml:space="preserve"> из члана 11. овог правилника</w:t>
      </w:r>
      <w:r w:rsidR="00583927" w:rsidRPr="00E9550F">
        <w:rPr>
          <w:rFonts w:ascii="Tahoma" w:hAnsi="Tahoma" w:cs="Tahoma"/>
          <w:sz w:val="22"/>
          <w:szCs w:val="22"/>
          <w:lang w:val="sr-Cyrl-CS"/>
        </w:rPr>
        <w:t xml:space="preserve">, осим главног и одговорног уредника, </w:t>
      </w:r>
      <w:r w:rsidR="00BD3882" w:rsidRPr="00E9550F">
        <w:rPr>
          <w:rFonts w:ascii="Tahoma" w:hAnsi="Tahoma" w:cs="Tahoma"/>
          <w:sz w:val="22"/>
          <w:szCs w:val="22"/>
          <w:lang w:val="sr-Cyrl-CS"/>
        </w:rPr>
        <w:t xml:space="preserve">именује </w:t>
      </w:r>
      <w:r w:rsidR="00E43D2C" w:rsidRPr="00E9550F">
        <w:rPr>
          <w:rFonts w:ascii="Tahoma" w:hAnsi="Tahoma" w:cs="Tahoma"/>
          <w:sz w:val="22"/>
          <w:szCs w:val="22"/>
          <w:lang w:val="sr-Cyrl-CS"/>
        </w:rPr>
        <w:t xml:space="preserve">и разрешава </w:t>
      </w:r>
      <w:r w:rsidR="00BD3882" w:rsidRPr="00E9550F">
        <w:rPr>
          <w:rFonts w:ascii="Tahoma" w:hAnsi="Tahoma" w:cs="Tahoma"/>
          <w:sz w:val="22"/>
          <w:szCs w:val="22"/>
          <w:lang w:val="sr-Cyrl-CS"/>
        </w:rPr>
        <w:t>Управни о</w:t>
      </w:r>
      <w:r w:rsidR="00744276" w:rsidRPr="00E9550F">
        <w:rPr>
          <w:rFonts w:ascii="Tahoma" w:hAnsi="Tahoma" w:cs="Tahoma"/>
          <w:sz w:val="22"/>
          <w:szCs w:val="22"/>
          <w:lang w:val="sr-Cyrl-CS"/>
        </w:rPr>
        <w:t>дбор Коморе</w:t>
      </w:r>
      <w:r w:rsidR="006F51A9">
        <w:rPr>
          <w:rFonts w:ascii="Tahoma" w:hAnsi="Tahoma" w:cs="Tahoma"/>
          <w:sz w:val="22"/>
          <w:szCs w:val="22"/>
          <w:lang w:val="sr-Cyrl-CS"/>
        </w:rPr>
        <w:t>,</w:t>
      </w:r>
      <w:r w:rsidR="00DD7A85" w:rsidRPr="00E9550F">
        <w:rPr>
          <w:rFonts w:ascii="Tahoma" w:hAnsi="Tahoma" w:cs="Tahoma"/>
          <w:sz w:val="22"/>
          <w:szCs w:val="22"/>
          <w:lang w:val="sr-Cyrl-CS"/>
        </w:rPr>
        <w:t xml:space="preserve"> на период од две године</w:t>
      </w:r>
      <w:r w:rsidR="006F32FB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4536DE" w:rsidRDefault="000A0FE0" w:rsidP="00EE3F50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D30ACD" w:rsidRPr="00EE3F50">
        <w:rPr>
          <w:rFonts w:ascii="Tahoma" w:hAnsi="Tahoma" w:cs="Tahoma"/>
          <w:sz w:val="22"/>
          <w:szCs w:val="22"/>
          <w:lang w:val="sr-Cyrl-CS"/>
        </w:rPr>
        <w:t>Исти ч</w:t>
      </w:r>
      <w:r w:rsidRPr="00EE3F50">
        <w:rPr>
          <w:rFonts w:ascii="Tahoma" w:hAnsi="Tahoma" w:cs="Tahoma"/>
          <w:sz w:val="22"/>
          <w:szCs w:val="22"/>
          <w:lang w:val="sr-Cyrl-CS"/>
        </w:rPr>
        <w:t xml:space="preserve">ланови Редакције могу бити именовани у </w:t>
      </w:r>
      <w:r w:rsidR="006F32FB" w:rsidRPr="00EE3F50">
        <w:rPr>
          <w:rFonts w:ascii="Tahoma" w:hAnsi="Tahoma" w:cs="Tahoma"/>
          <w:sz w:val="22"/>
          <w:szCs w:val="22"/>
          <w:lang w:val="sr-Cyrl-CS"/>
        </w:rPr>
        <w:t>два мандата</w:t>
      </w:r>
      <w:r w:rsidR="002035E9" w:rsidRPr="00EE3F50">
        <w:rPr>
          <w:rFonts w:ascii="Tahoma" w:hAnsi="Tahoma" w:cs="Tahoma"/>
          <w:sz w:val="22"/>
          <w:szCs w:val="22"/>
          <w:lang w:val="sr-Cyrl-CS"/>
        </w:rPr>
        <w:t>.</w:t>
      </w:r>
      <w:r w:rsidR="006F32FB" w:rsidRPr="00EE3F50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EE3F50" w:rsidRPr="00EE3F50" w:rsidRDefault="00EE3F50" w:rsidP="00EE3F50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4536DE" w:rsidRPr="00E9550F" w:rsidRDefault="00E67D21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13</w:t>
      </w:r>
      <w:r w:rsidR="004536DE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4536DE" w:rsidRPr="00EE3F50" w:rsidRDefault="007B3516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Чланови Р</w:t>
      </w:r>
      <w:r w:rsidR="00C06EFC" w:rsidRPr="00E9550F">
        <w:rPr>
          <w:rFonts w:ascii="Tahoma" w:hAnsi="Tahoma" w:cs="Tahoma"/>
          <w:sz w:val="22"/>
          <w:szCs w:val="22"/>
          <w:lang w:val="sr-Cyrl-CS"/>
        </w:rPr>
        <w:t>едакције</w:t>
      </w:r>
      <w:r w:rsidR="000957B4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3915E7" w:rsidRPr="00E9550F">
        <w:rPr>
          <w:rFonts w:ascii="Tahoma" w:hAnsi="Tahoma" w:cs="Tahoma"/>
          <w:sz w:val="22"/>
          <w:szCs w:val="22"/>
          <w:lang w:val="sr-Cyrl-CS"/>
        </w:rPr>
        <w:t>имају право на</w:t>
      </w:r>
      <w:r w:rsidR="004536DE" w:rsidRPr="00E9550F">
        <w:rPr>
          <w:rFonts w:ascii="Tahoma" w:hAnsi="Tahoma" w:cs="Tahoma"/>
          <w:sz w:val="22"/>
          <w:szCs w:val="22"/>
          <w:lang w:val="sr-Cyrl-CS"/>
        </w:rPr>
        <w:t xml:space="preserve"> надокнаду за свој рад </w:t>
      </w:r>
      <w:r w:rsidR="003915E7" w:rsidRPr="00E9550F">
        <w:rPr>
          <w:rFonts w:ascii="Tahoma" w:hAnsi="Tahoma" w:cs="Tahoma"/>
          <w:sz w:val="22"/>
          <w:szCs w:val="22"/>
          <w:lang w:val="sr-Cyrl-CS"/>
        </w:rPr>
        <w:t>по сваком</w:t>
      </w:r>
      <w:r w:rsidR="005B00CB" w:rsidRPr="00E9550F">
        <w:rPr>
          <w:rFonts w:ascii="Tahoma" w:hAnsi="Tahoma" w:cs="Tahoma"/>
          <w:sz w:val="22"/>
          <w:szCs w:val="22"/>
          <w:lang w:val="sr-Cyrl-CS"/>
        </w:rPr>
        <w:t xml:space="preserve"> издатом броју Гласника Коморе, а износ надокнаде утврђује Управни одбор Коморе</w:t>
      </w:r>
      <w:r w:rsidR="00723476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723476" w:rsidRPr="00EE3F50">
        <w:rPr>
          <w:rFonts w:ascii="Tahoma" w:hAnsi="Tahoma" w:cs="Tahoma"/>
          <w:sz w:val="22"/>
          <w:szCs w:val="22"/>
          <w:lang w:val="sr-Cyrl-CS"/>
        </w:rPr>
        <w:t>на предлог главног и одговорног уредника</w:t>
      </w:r>
      <w:r w:rsidR="005B00CB" w:rsidRPr="00EE3F50">
        <w:rPr>
          <w:rFonts w:ascii="Tahoma" w:hAnsi="Tahoma" w:cs="Tahoma"/>
          <w:sz w:val="22"/>
          <w:szCs w:val="22"/>
          <w:lang w:val="sr-Cyrl-CS"/>
        </w:rPr>
        <w:t>.</w:t>
      </w:r>
    </w:p>
    <w:p w:rsidR="00FA6C88" w:rsidRPr="00E9550F" w:rsidRDefault="00FA6C88" w:rsidP="00B5214B">
      <w:pPr>
        <w:pStyle w:val="CLAN"/>
        <w:spacing w:before="0" w:line="24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04283" w:rsidRPr="00E9550F" w:rsidRDefault="00E67D21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14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E67D21" w:rsidRPr="00E9550F" w:rsidRDefault="00804283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Извештај о сво</w:t>
      </w:r>
      <w:r w:rsidR="00C06EFC" w:rsidRPr="00E9550F">
        <w:rPr>
          <w:rFonts w:ascii="Tahoma" w:hAnsi="Tahoma" w:cs="Tahoma"/>
          <w:sz w:val="22"/>
          <w:szCs w:val="22"/>
          <w:lang w:val="sr-Cyrl-CS"/>
        </w:rPr>
        <w:t>м раду Редакција</w:t>
      </w:r>
      <w:r w:rsidR="000957B4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3915E7" w:rsidRPr="00E9550F">
        <w:rPr>
          <w:rFonts w:ascii="Tahoma" w:hAnsi="Tahoma" w:cs="Tahoma"/>
          <w:sz w:val="22"/>
          <w:szCs w:val="22"/>
          <w:lang w:val="sr-Cyrl-CS"/>
        </w:rPr>
        <w:t>подноси</w:t>
      </w:r>
      <w:r w:rsidR="00BD3882" w:rsidRPr="00E9550F">
        <w:rPr>
          <w:rFonts w:ascii="Tahoma" w:hAnsi="Tahoma" w:cs="Tahoma"/>
          <w:sz w:val="22"/>
          <w:szCs w:val="22"/>
          <w:lang w:val="sr-Cyrl-CS"/>
        </w:rPr>
        <w:t xml:space="preserve"> Управном одбору</w:t>
      </w:r>
      <w:r w:rsidR="00B37CF4" w:rsidRPr="00E9550F">
        <w:rPr>
          <w:rFonts w:ascii="Tahoma" w:hAnsi="Tahoma" w:cs="Tahoma"/>
          <w:sz w:val="22"/>
          <w:szCs w:val="22"/>
          <w:lang w:val="sr-Cyrl-CS"/>
        </w:rPr>
        <w:t xml:space="preserve">, </w:t>
      </w:r>
      <w:r w:rsidR="003915E7" w:rsidRPr="00E9550F">
        <w:rPr>
          <w:rFonts w:ascii="Tahoma" w:hAnsi="Tahoma" w:cs="Tahoma"/>
          <w:sz w:val="22"/>
          <w:szCs w:val="22"/>
          <w:lang w:val="sr-Cyrl-CS"/>
        </w:rPr>
        <w:t>након сваког издатог Гласника Коморе</w:t>
      </w:r>
      <w:r w:rsidR="00B37CF4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28530F" w:rsidRPr="00E9550F" w:rsidRDefault="0028530F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DE5BC0" w:rsidRPr="00A55AF4" w:rsidRDefault="0028530F" w:rsidP="00DE5BC0">
      <w:pPr>
        <w:pStyle w:val="BULL1"/>
        <w:numPr>
          <w:ilvl w:val="0"/>
          <w:numId w:val="0"/>
        </w:numPr>
        <w:spacing w:before="20" w:line="240" w:lineRule="auto"/>
        <w:ind w:left="587"/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55AF4">
        <w:rPr>
          <w:rFonts w:ascii="Tahoma" w:hAnsi="Tahoma" w:cs="Tahoma"/>
          <w:b/>
          <w:sz w:val="22"/>
          <w:szCs w:val="22"/>
        </w:rPr>
        <w:t xml:space="preserve">III </w:t>
      </w:r>
      <w:r w:rsidR="00DE5BC0" w:rsidRPr="00A55AF4">
        <w:rPr>
          <w:rFonts w:ascii="Tahoma" w:hAnsi="Tahoma" w:cs="Tahoma"/>
          <w:b/>
          <w:sz w:val="22"/>
          <w:szCs w:val="22"/>
        </w:rPr>
        <w:t xml:space="preserve"> </w:t>
      </w:r>
      <w:r w:rsidR="00DE5BC0" w:rsidRPr="00A55AF4">
        <w:rPr>
          <w:rFonts w:ascii="Tahoma" w:hAnsi="Tahoma" w:cs="Tahoma"/>
          <w:b/>
          <w:sz w:val="22"/>
          <w:szCs w:val="22"/>
          <w:lang w:val="sr-Cyrl-CS"/>
        </w:rPr>
        <w:t>Приручник за полагање општег дела стручног испита</w:t>
      </w:r>
    </w:p>
    <w:p w:rsidR="00DE5BC0" w:rsidRPr="00A55AF4" w:rsidRDefault="00DE5BC0" w:rsidP="00DE5BC0">
      <w:pPr>
        <w:pStyle w:val="BULL1"/>
        <w:numPr>
          <w:ilvl w:val="0"/>
          <w:numId w:val="0"/>
        </w:numPr>
        <w:spacing w:before="20" w:line="240" w:lineRule="auto"/>
        <w:ind w:left="587"/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55AF4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  <w:r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Pr="00A55AF4">
        <w:rPr>
          <w:rFonts w:ascii="Tahoma" w:hAnsi="Tahoma" w:cs="Tahoma"/>
          <w:b/>
          <w:sz w:val="22"/>
          <w:szCs w:val="22"/>
          <w:lang w:val="sr-Cyrl-CS"/>
        </w:rPr>
        <w:tab/>
        <w:t>за лица техничких струка</w:t>
      </w:r>
      <w:r w:rsidR="00B5214B" w:rsidRPr="00A55AF4">
        <w:rPr>
          <w:rFonts w:ascii="Tahoma" w:hAnsi="Tahoma" w:cs="Tahoma"/>
          <w:b/>
          <w:sz w:val="22"/>
          <w:szCs w:val="22"/>
          <w:lang w:val="sr-Cyrl-CS"/>
        </w:rPr>
        <w:t xml:space="preserve">                      </w:t>
      </w:r>
      <w:r w:rsidR="00B5214B"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="00B5214B"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="00B5214B"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="00B5214B" w:rsidRPr="00A55AF4">
        <w:rPr>
          <w:rFonts w:ascii="Tahoma" w:hAnsi="Tahoma" w:cs="Tahoma"/>
          <w:b/>
          <w:sz w:val="22"/>
          <w:szCs w:val="22"/>
          <w:lang w:val="sr-Cyrl-CS"/>
        </w:rPr>
        <w:tab/>
      </w:r>
      <w:r w:rsidR="00217055" w:rsidRPr="00A55AF4">
        <w:rPr>
          <w:rFonts w:ascii="Tahoma" w:hAnsi="Tahoma" w:cs="Tahoma"/>
          <w:b/>
          <w:sz w:val="22"/>
          <w:szCs w:val="22"/>
          <w:lang w:val="sr-Cyrl-CS"/>
        </w:rPr>
        <w:t xml:space="preserve"> </w:t>
      </w:r>
    </w:p>
    <w:p w:rsidR="00F00B71" w:rsidRPr="00A55AF4" w:rsidRDefault="00670344" w:rsidP="00670344">
      <w:pPr>
        <w:pStyle w:val="BULL1"/>
        <w:numPr>
          <w:ilvl w:val="0"/>
          <w:numId w:val="0"/>
        </w:numPr>
        <w:spacing w:before="20" w:line="240" w:lineRule="auto"/>
        <w:ind w:left="587"/>
        <w:rPr>
          <w:rFonts w:ascii="Tahoma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</w:rPr>
        <w:t xml:space="preserve">                                                     </w:t>
      </w:r>
      <w:r w:rsidR="005D1E2E">
        <w:rPr>
          <w:rFonts w:ascii="Tahoma" w:hAnsi="Tahoma" w:cs="Tahoma"/>
          <w:b/>
          <w:sz w:val="22"/>
          <w:szCs w:val="22"/>
        </w:rPr>
        <w:t xml:space="preserve"> </w:t>
      </w:r>
      <w:r w:rsidR="004146E2">
        <w:rPr>
          <w:rFonts w:ascii="Tahoma" w:hAnsi="Tahoma" w:cs="Tahoma"/>
          <w:b/>
          <w:sz w:val="22"/>
          <w:szCs w:val="22"/>
        </w:rPr>
        <w:t xml:space="preserve">   </w:t>
      </w:r>
      <w:r w:rsidR="00B96752" w:rsidRPr="00A55AF4">
        <w:rPr>
          <w:rFonts w:ascii="Tahoma" w:hAnsi="Tahoma" w:cs="Tahoma"/>
          <w:b/>
          <w:sz w:val="22"/>
          <w:szCs w:val="22"/>
          <w:lang w:val="sr-Cyrl-CS"/>
        </w:rPr>
        <w:t>Члан</w:t>
      </w:r>
      <w:r w:rsidR="00217055" w:rsidRPr="00A55AF4">
        <w:rPr>
          <w:rFonts w:ascii="Tahoma" w:hAnsi="Tahoma" w:cs="Tahoma"/>
          <w:b/>
          <w:sz w:val="22"/>
          <w:szCs w:val="22"/>
          <w:lang w:val="sr-Cyrl-CS"/>
        </w:rPr>
        <w:t xml:space="preserve"> 15.</w:t>
      </w:r>
    </w:p>
    <w:p w:rsidR="00206611" w:rsidRPr="007C0A1C" w:rsidRDefault="00A13AD4" w:rsidP="009853C6">
      <w:pPr>
        <w:spacing w:before="0" w:after="120" w:line="240" w:lineRule="auto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Комора за потребе припреме полагања</w:t>
      </w:r>
      <w:r w:rsidR="00C1217A">
        <w:rPr>
          <w:rFonts w:ascii="Tahoma" w:hAnsi="Tahoma" w:cs="Tahoma"/>
          <w:sz w:val="22"/>
          <w:szCs w:val="22"/>
        </w:rPr>
        <w:t xml:space="preserve"> општег дела стручног испита</w:t>
      </w:r>
      <w:r w:rsidR="007C0A1C">
        <w:rPr>
          <w:rFonts w:ascii="Tahoma" w:hAnsi="Tahoma" w:cs="Tahoma"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</w:t>
      </w:r>
      <w:r w:rsidR="00C1217A" w:rsidRPr="007C0A1C">
        <w:rPr>
          <w:rFonts w:ascii="Tahoma" w:hAnsi="Tahoma" w:cs="Tahoma"/>
          <w:sz w:val="22"/>
          <w:szCs w:val="22"/>
        </w:rPr>
        <w:t xml:space="preserve">може да </w:t>
      </w:r>
      <w:r w:rsidR="009853C6" w:rsidRPr="007C0A1C">
        <w:rPr>
          <w:rFonts w:ascii="Tahoma" w:hAnsi="Tahoma" w:cs="Tahoma"/>
          <w:sz w:val="22"/>
          <w:szCs w:val="22"/>
        </w:rPr>
        <w:t>израђује Приручник за полагање општег дела стручног испита</w:t>
      </w:r>
      <w:r w:rsidR="00F73773" w:rsidRPr="007C0A1C">
        <w:rPr>
          <w:rFonts w:ascii="Tahoma" w:hAnsi="Tahoma" w:cs="Tahoma"/>
          <w:sz w:val="22"/>
          <w:szCs w:val="22"/>
        </w:rPr>
        <w:t xml:space="preserve"> за лица техничких струка</w:t>
      </w:r>
      <w:r w:rsidR="00206611" w:rsidRPr="007C0A1C">
        <w:rPr>
          <w:rFonts w:ascii="Tahoma" w:hAnsi="Tahoma" w:cs="Tahoma"/>
          <w:sz w:val="22"/>
          <w:szCs w:val="22"/>
        </w:rPr>
        <w:t>.</w:t>
      </w:r>
    </w:p>
    <w:p w:rsidR="004806C5" w:rsidRPr="003430EC" w:rsidRDefault="00206611" w:rsidP="009853C6">
      <w:pPr>
        <w:spacing w:before="0" w:after="120" w:line="240" w:lineRule="auto"/>
        <w:ind w:firstLine="720"/>
        <w:rPr>
          <w:rFonts w:ascii="Tahoma" w:hAnsi="Tahoma" w:cs="Tahoma"/>
          <w:sz w:val="22"/>
          <w:szCs w:val="22"/>
        </w:rPr>
      </w:pPr>
      <w:r w:rsidRPr="003430EC">
        <w:rPr>
          <w:rFonts w:ascii="Tahoma" w:hAnsi="Tahoma" w:cs="Tahoma"/>
          <w:sz w:val="22"/>
          <w:szCs w:val="22"/>
        </w:rPr>
        <w:t>Приручник</w:t>
      </w:r>
      <w:r w:rsidR="009853C6" w:rsidRPr="003430EC">
        <w:rPr>
          <w:rFonts w:ascii="Tahoma" w:hAnsi="Tahoma" w:cs="Tahoma"/>
          <w:sz w:val="22"/>
          <w:szCs w:val="22"/>
        </w:rPr>
        <w:t xml:space="preserve"> обухвата основе уставног уређења, радних односа, општег управног поступка и правних аспеката планирања простора и изградње објеката</w:t>
      </w:r>
      <w:r w:rsidR="00AD76BF" w:rsidRPr="003430EC">
        <w:rPr>
          <w:rFonts w:ascii="Tahoma" w:hAnsi="Tahoma" w:cs="Tahoma"/>
          <w:sz w:val="22"/>
          <w:szCs w:val="22"/>
        </w:rPr>
        <w:t>.</w:t>
      </w:r>
      <w:r w:rsidR="009853C6" w:rsidRPr="003430EC">
        <w:rPr>
          <w:rFonts w:ascii="Tahoma" w:hAnsi="Tahoma" w:cs="Tahoma"/>
          <w:sz w:val="22"/>
          <w:szCs w:val="22"/>
        </w:rPr>
        <w:t xml:space="preserve"> </w:t>
      </w:r>
    </w:p>
    <w:p w:rsidR="003F32D9" w:rsidRPr="00E9550F" w:rsidRDefault="003F32D9" w:rsidP="009853C6">
      <w:pPr>
        <w:spacing w:before="0" w:after="120" w:line="240" w:lineRule="auto"/>
        <w:ind w:firstLine="720"/>
        <w:rPr>
          <w:rFonts w:ascii="Tahoma" w:hAnsi="Tahoma" w:cs="Tahoma"/>
          <w:color w:val="FF0000"/>
          <w:sz w:val="22"/>
          <w:szCs w:val="22"/>
        </w:rPr>
      </w:pPr>
    </w:p>
    <w:p w:rsidR="004806C5" w:rsidRPr="007C0A1C" w:rsidRDefault="004806C5" w:rsidP="009853C6">
      <w:pPr>
        <w:spacing w:line="240" w:lineRule="auto"/>
        <w:ind w:left="3600" w:firstLine="720"/>
        <w:rPr>
          <w:rFonts w:ascii="Tahoma" w:hAnsi="Tahoma" w:cs="Tahoma"/>
          <w:b/>
          <w:sz w:val="22"/>
          <w:szCs w:val="22"/>
          <w:lang w:val="sr-Cyrl-CS"/>
        </w:rPr>
      </w:pPr>
      <w:r w:rsidRPr="007C0A1C">
        <w:rPr>
          <w:rFonts w:ascii="Tahoma" w:hAnsi="Tahoma" w:cs="Tahoma"/>
          <w:b/>
          <w:sz w:val="22"/>
          <w:szCs w:val="22"/>
          <w:lang w:val="sr-Cyrl-CS"/>
        </w:rPr>
        <w:t>Члан</w:t>
      </w:r>
      <w:r w:rsidR="00217055" w:rsidRPr="007C0A1C">
        <w:rPr>
          <w:rFonts w:ascii="Tahoma" w:hAnsi="Tahoma" w:cs="Tahoma"/>
          <w:b/>
          <w:sz w:val="22"/>
          <w:szCs w:val="22"/>
          <w:lang w:val="sr-Cyrl-CS"/>
        </w:rPr>
        <w:t xml:space="preserve"> 16.</w:t>
      </w:r>
    </w:p>
    <w:p w:rsidR="00716A9D" w:rsidRDefault="00763423" w:rsidP="008B6E8C">
      <w:pPr>
        <w:spacing w:before="0" w:after="12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7C0A1C">
        <w:rPr>
          <w:rFonts w:ascii="Tahoma" w:hAnsi="Tahoma" w:cs="Tahoma"/>
          <w:sz w:val="22"/>
          <w:szCs w:val="22"/>
          <w:lang w:val="sr-Cyrl-CS"/>
        </w:rPr>
        <w:t>Одлуку о издавању Приручника за полагање општег дела стручног испита доноси Управни одбор.</w:t>
      </w:r>
    </w:p>
    <w:p w:rsidR="008B6E8C" w:rsidRPr="000065CB" w:rsidRDefault="008B6E8C" w:rsidP="000065CB">
      <w:pPr>
        <w:spacing w:before="0" w:after="120" w:line="240" w:lineRule="auto"/>
        <w:rPr>
          <w:rFonts w:ascii="Tahoma" w:hAnsi="Tahoma" w:cs="Tahoma"/>
          <w:b/>
          <w:sz w:val="22"/>
          <w:szCs w:val="22"/>
        </w:rPr>
      </w:pPr>
    </w:p>
    <w:p w:rsidR="00B71E01" w:rsidRPr="008B6E8C" w:rsidRDefault="00B71E01" w:rsidP="004732B6">
      <w:pPr>
        <w:spacing w:before="0" w:after="120" w:line="240" w:lineRule="auto"/>
        <w:ind w:left="3600" w:firstLine="720"/>
        <w:rPr>
          <w:rFonts w:ascii="Tahoma" w:hAnsi="Tahoma" w:cs="Tahoma"/>
          <w:b/>
          <w:sz w:val="22"/>
          <w:szCs w:val="22"/>
          <w:lang w:val="sr-Cyrl-CS"/>
        </w:rPr>
      </w:pPr>
      <w:r w:rsidRPr="008B6E8C">
        <w:rPr>
          <w:rFonts w:ascii="Tahoma" w:hAnsi="Tahoma" w:cs="Tahoma"/>
          <w:b/>
          <w:sz w:val="22"/>
          <w:szCs w:val="22"/>
          <w:lang w:val="sr-Cyrl-CS"/>
        </w:rPr>
        <w:t>Члан</w:t>
      </w:r>
      <w:r w:rsidR="00217055" w:rsidRPr="008B6E8C">
        <w:rPr>
          <w:rFonts w:ascii="Tahoma" w:hAnsi="Tahoma" w:cs="Tahoma"/>
          <w:b/>
          <w:sz w:val="22"/>
          <w:szCs w:val="22"/>
          <w:lang w:val="sr-Cyrl-CS"/>
        </w:rPr>
        <w:t xml:space="preserve"> 17.</w:t>
      </w:r>
    </w:p>
    <w:p w:rsidR="00217055" w:rsidRPr="00716A9D" w:rsidRDefault="00B71E01" w:rsidP="008B6E8C">
      <w:pPr>
        <w:spacing w:before="0" w:after="12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716A9D">
        <w:rPr>
          <w:rFonts w:ascii="Tahoma" w:hAnsi="Tahoma" w:cs="Tahoma"/>
          <w:sz w:val="22"/>
          <w:szCs w:val="22"/>
          <w:lang w:val="sr-Cyrl-CS"/>
        </w:rPr>
        <w:t xml:space="preserve">Управни </w:t>
      </w:r>
      <w:r w:rsidR="00064326" w:rsidRPr="00716A9D">
        <w:rPr>
          <w:rFonts w:ascii="Tahoma" w:hAnsi="Tahoma" w:cs="Tahoma"/>
          <w:sz w:val="22"/>
          <w:szCs w:val="22"/>
          <w:lang w:val="sr-Cyrl-CS"/>
        </w:rPr>
        <w:t>одбор именује Редакцију</w:t>
      </w:r>
      <w:r w:rsidR="002F6A3B">
        <w:rPr>
          <w:rFonts w:ascii="Tahoma" w:hAnsi="Tahoma" w:cs="Tahoma"/>
          <w:sz w:val="22"/>
          <w:szCs w:val="22"/>
          <w:lang w:val="sr-Cyrl-CS"/>
        </w:rPr>
        <w:t xml:space="preserve"> за израду овог П</w:t>
      </w:r>
      <w:r w:rsidR="009D54E0" w:rsidRPr="00716A9D">
        <w:rPr>
          <w:rFonts w:ascii="Tahoma" w:hAnsi="Tahoma" w:cs="Tahoma"/>
          <w:sz w:val="22"/>
          <w:szCs w:val="22"/>
          <w:lang w:val="sr-Cyrl-CS"/>
        </w:rPr>
        <w:t>риручника,</w:t>
      </w:r>
      <w:r w:rsidR="00CF127F" w:rsidRPr="00716A9D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064326" w:rsidRPr="00716A9D">
        <w:rPr>
          <w:rFonts w:ascii="Tahoma" w:hAnsi="Tahoma" w:cs="Tahoma"/>
          <w:sz w:val="22"/>
          <w:szCs w:val="22"/>
          <w:lang w:val="sr-Cyrl-CS"/>
        </w:rPr>
        <w:t xml:space="preserve">у коју се именују </w:t>
      </w:r>
      <w:r w:rsidR="00716A9D" w:rsidRPr="00716A9D">
        <w:rPr>
          <w:rFonts w:ascii="Tahoma" w:hAnsi="Tahoma" w:cs="Tahoma"/>
          <w:sz w:val="22"/>
          <w:szCs w:val="22"/>
          <w:lang w:val="sr-Cyrl-CS"/>
        </w:rPr>
        <w:t>испитивачи</w:t>
      </w:r>
      <w:r w:rsidR="00D30B69" w:rsidRPr="00716A9D">
        <w:rPr>
          <w:rFonts w:ascii="Tahoma" w:hAnsi="Tahoma" w:cs="Tahoma"/>
          <w:sz w:val="22"/>
          <w:szCs w:val="22"/>
          <w:lang w:val="sr-Cyrl-CS"/>
        </w:rPr>
        <w:t xml:space="preserve"> за </w:t>
      </w:r>
      <w:r w:rsidR="003811F5" w:rsidRPr="00716A9D">
        <w:rPr>
          <w:rFonts w:ascii="Tahoma" w:hAnsi="Tahoma" w:cs="Tahoma"/>
          <w:sz w:val="22"/>
          <w:szCs w:val="22"/>
          <w:lang w:val="sr-Cyrl-CS"/>
        </w:rPr>
        <w:t xml:space="preserve">полагање </w:t>
      </w:r>
      <w:r w:rsidR="00D30B69" w:rsidRPr="00716A9D">
        <w:rPr>
          <w:rFonts w:ascii="Tahoma" w:hAnsi="Tahoma" w:cs="Tahoma"/>
          <w:sz w:val="22"/>
          <w:szCs w:val="22"/>
          <w:lang w:val="sr-Cyrl-CS"/>
        </w:rPr>
        <w:t>општ</w:t>
      </w:r>
      <w:r w:rsidR="003811F5" w:rsidRPr="00716A9D">
        <w:rPr>
          <w:rFonts w:ascii="Tahoma" w:hAnsi="Tahoma" w:cs="Tahoma"/>
          <w:sz w:val="22"/>
          <w:szCs w:val="22"/>
          <w:lang w:val="sr-Cyrl-CS"/>
        </w:rPr>
        <w:t>ег</w:t>
      </w:r>
      <w:r w:rsidR="00D30B69" w:rsidRPr="00716A9D">
        <w:rPr>
          <w:rFonts w:ascii="Tahoma" w:hAnsi="Tahoma" w:cs="Tahoma"/>
          <w:sz w:val="22"/>
          <w:szCs w:val="22"/>
          <w:lang w:val="sr-Cyrl-CS"/>
        </w:rPr>
        <w:t xml:space="preserve"> де</w:t>
      </w:r>
      <w:r w:rsidR="003811F5" w:rsidRPr="00716A9D">
        <w:rPr>
          <w:rFonts w:ascii="Tahoma" w:hAnsi="Tahoma" w:cs="Tahoma"/>
          <w:sz w:val="22"/>
          <w:szCs w:val="22"/>
          <w:lang w:val="sr-Cyrl-CS"/>
        </w:rPr>
        <w:t>ла</w:t>
      </w:r>
      <w:r w:rsidR="000A0A6C" w:rsidRPr="00716A9D">
        <w:rPr>
          <w:rFonts w:ascii="Tahoma" w:hAnsi="Tahoma" w:cs="Tahoma"/>
          <w:sz w:val="22"/>
          <w:szCs w:val="22"/>
          <w:lang w:val="sr-Cyrl-CS"/>
        </w:rPr>
        <w:t xml:space="preserve"> стручног испита</w:t>
      </w:r>
      <w:r w:rsidR="004732B6" w:rsidRPr="00716A9D">
        <w:rPr>
          <w:rFonts w:ascii="Tahoma" w:hAnsi="Tahoma" w:cs="Tahoma"/>
          <w:sz w:val="22"/>
          <w:szCs w:val="22"/>
          <w:lang w:val="sr-Cyrl-CS"/>
        </w:rPr>
        <w:t>,</w:t>
      </w:r>
      <w:r w:rsidR="0071522E" w:rsidRPr="00716A9D">
        <w:rPr>
          <w:rFonts w:ascii="Tahoma" w:hAnsi="Tahoma" w:cs="Tahoma"/>
          <w:sz w:val="22"/>
          <w:szCs w:val="22"/>
          <w:lang w:val="sr-Cyrl-CS"/>
        </w:rPr>
        <w:t xml:space="preserve"> из редова к</w:t>
      </w:r>
      <w:r w:rsidR="00CF127F" w:rsidRPr="00716A9D">
        <w:rPr>
          <w:rFonts w:ascii="Tahoma" w:hAnsi="Tahoma" w:cs="Tahoma"/>
          <w:sz w:val="22"/>
          <w:szCs w:val="22"/>
          <w:lang w:val="sr-Cyrl-CS"/>
        </w:rPr>
        <w:t>омисија за полагање стручног испита.</w:t>
      </w:r>
    </w:p>
    <w:p w:rsidR="00221EED" w:rsidRPr="000A001D" w:rsidRDefault="00221EED" w:rsidP="004732B6">
      <w:pPr>
        <w:spacing w:before="0" w:after="120" w:line="240" w:lineRule="auto"/>
        <w:ind w:left="3600" w:firstLine="720"/>
        <w:rPr>
          <w:rFonts w:ascii="Tahoma" w:hAnsi="Tahoma" w:cs="Tahoma"/>
          <w:b/>
          <w:i/>
          <w:sz w:val="22"/>
          <w:szCs w:val="22"/>
          <w:lang w:val="sr-Cyrl-CS"/>
        </w:rPr>
      </w:pPr>
      <w:r w:rsidRPr="000A001D">
        <w:rPr>
          <w:rFonts w:ascii="Tahoma" w:hAnsi="Tahoma" w:cs="Tahoma"/>
          <w:b/>
          <w:sz w:val="22"/>
          <w:szCs w:val="22"/>
          <w:lang w:val="sr-Cyrl-CS"/>
        </w:rPr>
        <w:lastRenderedPageBreak/>
        <w:t xml:space="preserve">Члан </w:t>
      </w:r>
      <w:r w:rsidR="00217055" w:rsidRPr="000A001D">
        <w:rPr>
          <w:rFonts w:ascii="Tahoma" w:hAnsi="Tahoma" w:cs="Tahoma"/>
          <w:b/>
          <w:sz w:val="22"/>
          <w:szCs w:val="22"/>
          <w:lang w:val="sr-Cyrl-CS"/>
        </w:rPr>
        <w:t>18.</w:t>
      </w:r>
    </w:p>
    <w:p w:rsidR="00221EED" w:rsidRPr="000A001D" w:rsidRDefault="00FA5842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0A001D">
        <w:rPr>
          <w:rFonts w:ascii="Tahoma" w:hAnsi="Tahoma" w:cs="Tahoma"/>
          <w:sz w:val="22"/>
          <w:szCs w:val="22"/>
          <w:lang w:val="sr-Cyrl-CS"/>
        </w:rPr>
        <w:t xml:space="preserve">Чланови Редакције за израду Приручника за полагање стручног испита за лица техничких струка, дужни су да прате </w:t>
      </w:r>
      <w:r w:rsidR="00583C20" w:rsidRPr="000A001D">
        <w:rPr>
          <w:rFonts w:ascii="Tahoma" w:hAnsi="Tahoma" w:cs="Tahoma"/>
          <w:sz w:val="22"/>
          <w:szCs w:val="22"/>
          <w:lang w:val="sr-Cyrl-CS"/>
        </w:rPr>
        <w:t xml:space="preserve">измене и допуне свих закона из области које овај приручник обухвата и да благовремено предлажу Управном одбору Коморе измене и </w:t>
      </w:r>
      <w:r w:rsidR="009961B7" w:rsidRPr="000A001D">
        <w:rPr>
          <w:rFonts w:ascii="Tahoma" w:hAnsi="Tahoma" w:cs="Tahoma"/>
          <w:sz w:val="22"/>
          <w:szCs w:val="22"/>
          <w:lang w:val="sr-Cyrl-CS"/>
        </w:rPr>
        <w:t>допуне приручника</w:t>
      </w:r>
      <w:r w:rsidR="00583C20" w:rsidRPr="000A001D">
        <w:rPr>
          <w:rFonts w:ascii="Tahoma" w:hAnsi="Tahoma" w:cs="Tahoma"/>
          <w:sz w:val="22"/>
          <w:szCs w:val="22"/>
          <w:lang w:val="sr-Cyrl-CS"/>
        </w:rPr>
        <w:t xml:space="preserve"> у складу са овим променама.</w:t>
      </w:r>
    </w:p>
    <w:p w:rsidR="008628F0" w:rsidRPr="000A001D" w:rsidRDefault="008628F0" w:rsidP="009961B7">
      <w:pPr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221EED" w:rsidRPr="005B1B78" w:rsidRDefault="000F7F8E" w:rsidP="00853969">
      <w:pPr>
        <w:spacing w:line="240" w:lineRule="auto"/>
        <w:ind w:left="3600" w:firstLine="720"/>
        <w:rPr>
          <w:rFonts w:ascii="Tahoma" w:hAnsi="Tahoma" w:cs="Tahoma"/>
          <w:b/>
          <w:sz w:val="22"/>
          <w:szCs w:val="22"/>
          <w:lang w:val="sr-Cyrl-CS"/>
        </w:rPr>
      </w:pPr>
      <w:r w:rsidRPr="005B1B78">
        <w:rPr>
          <w:rFonts w:ascii="Tahoma" w:hAnsi="Tahoma" w:cs="Tahoma"/>
          <w:b/>
          <w:sz w:val="22"/>
          <w:szCs w:val="22"/>
          <w:lang w:val="sr-Cyrl-CS"/>
        </w:rPr>
        <w:t>Члан</w:t>
      </w:r>
      <w:r w:rsidR="00BF6DDE" w:rsidRPr="005B1B78">
        <w:rPr>
          <w:rFonts w:ascii="Tahoma" w:hAnsi="Tahoma" w:cs="Tahoma"/>
          <w:b/>
          <w:sz w:val="22"/>
          <w:szCs w:val="22"/>
          <w:lang w:val="sr-Cyrl-CS"/>
        </w:rPr>
        <w:t xml:space="preserve"> 19.</w:t>
      </w:r>
    </w:p>
    <w:p w:rsidR="0057746E" w:rsidRPr="005B1B78" w:rsidRDefault="0057746E" w:rsidP="0057746E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5B1B78">
        <w:rPr>
          <w:rFonts w:ascii="Tahoma" w:hAnsi="Tahoma" w:cs="Tahoma"/>
          <w:sz w:val="22"/>
          <w:szCs w:val="22"/>
          <w:lang w:val="sr-Cyrl-CS"/>
        </w:rPr>
        <w:t>Чланови Редакције примају надокнаду за свој рад на основу уговора о ангажовању.</w:t>
      </w:r>
    </w:p>
    <w:p w:rsidR="0057746E" w:rsidRPr="005B1B78" w:rsidRDefault="0057746E" w:rsidP="0057746E">
      <w:pPr>
        <w:spacing w:line="240" w:lineRule="auto"/>
        <w:rPr>
          <w:rFonts w:ascii="Tahoma" w:hAnsi="Tahoma" w:cs="Tahoma"/>
          <w:b/>
          <w:sz w:val="22"/>
          <w:szCs w:val="22"/>
          <w:lang w:val="sr-Cyrl-CS"/>
        </w:rPr>
      </w:pPr>
    </w:p>
    <w:p w:rsidR="0057746E" w:rsidRPr="005B1B78" w:rsidRDefault="0057746E" w:rsidP="00853969">
      <w:pPr>
        <w:spacing w:line="240" w:lineRule="auto"/>
        <w:ind w:left="3600" w:firstLine="720"/>
        <w:rPr>
          <w:rFonts w:ascii="Tahoma" w:hAnsi="Tahoma" w:cs="Tahoma"/>
          <w:b/>
          <w:sz w:val="22"/>
          <w:szCs w:val="22"/>
          <w:lang w:val="sr-Cyrl-CS"/>
        </w:rPr>
      </w:pPr>
      <w:r w:rsidRPr="005B1B78">
        <w:rPr>
          <w:rFonts w:ascii="Tahoma" w:hAnsi="Tahoma" w:cs="Tahoma"/>
          <w:b/>
          <w:sz w:val="22"/>
          <w:szCs w:val="22"/>
          <w:lang w:val="sr-Cyrl-CS"/>
        </w:rPr>
        <w:t>Члан 20.</w:t>
      </w:r>
    </w:p>
    <w:p w:rsidR="00BD31C6" w:rsidRPr="005B1B78" w:rsidRDefault="00BD31C6" w:rsidP="00E9550F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5B1B78">
        <w:rPr>
          <w:rFonts w:ascii="Tahoma" w:hAnsi="Tahoma" w:cs="Tahoma"/>
          <w:sz w:val="22"/>
          <w:szCs w:val="22"/>
          <w:lang w:val="sr-Cyrl-CS"/>
        </w:rPr>
        <w:t>У погледу избора</w:t>
      </w:r>
      <w:r w:rsidR="00375102" w:rsidRPr="005B1B78">
        <w:rPr>
          <w:rFonts w:ascii="Tahoma" w:hAnsi="Tahoma" w:cs="Tahoma"/>
          <w:sz w:val="22"/>
          <w:szCs w:val="22"/>
          <w:lang w:val="sr-Cyrl-CS"/>
        </w:rPr>
        <w:t xml:space="preserve"> чланова Редакције</w:t>
      </w:r>
      <w:r w:rsidRPr="005B1B78">
        <w:rPr>
          <w:rFonts w:ascii="Tahoma" w:hAnsi="Tahoma" w:cs="Tahoma"/>
          <w:sz w:val="22"/>
          <w:szCs w:val="22"/>
          <w:lang w:val="sr-Cyrl-CS"/>
        </w:rPr>
        <w:t>, њихових права и обав</w:t>
      </w:r>
      <w:r w:rsidR="002F6A3B">
        <w:rPr>
          <w:rFonts w:ascii="Tahoma" w:hAnsi="Tahoma" w:cs="Tahoma"/>
          <w:sz w:val="22"/>
          <w:szCs w:val="22"/>
          <w:lang w:val="sr-Cyrl-CS"/>
        </w:rPr>
        <w:t>еза, примењују се одредбе овог П</w:t>
      </w:r>
      <w:r w:rsidRPr="005B1B78">
        <w:rPr>
          <w:rFonts w:ascii="Tahoma" w:hAnsi="Tahoma" w:cs="Tahoma"/>
          <w:sz w:val="22"/>
          <w:szCs w:val="22"/>
          <w:lang w:val="sr-Cyrl-CS"/>
        </w:rPr>
        <w:t>равилника које се односе на Гласник Коморе.</w:t>
      </w:r>
    </w:p>
    <w:p w:rsidR="00F46ED6" w:rsidRPr="00E9550F" w:rsidRDefault="00F46ED6" w:rsidP="00E9550F">
      <w:pPr>
        <w:spacing w:before="0" w:after="120" w:line="240" w:lineRule="auto"/>
        <w:rPr>
          <w:rFonts w:ascii="Tahoma" w:hAnsi="Tahoma" w:cs="Tahoma"/>
          <w:color w:val="FF0000"/>
          <w:sz w:val="22"/>
          <w:szCs w:val="22"/>
        </w:rPr>
      </w:pPr>
    </w:p>
    <w:p w:rsidR="00E870FA" w:rsidRPr="00E9550F" w:rsidRDefault="00C25F56" w:rsidP="00E9550F">
      <w:pPr>
        <w:pStyle w:val="PODNASLOV"/>
        <w:spacing w:before="0" w:after="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</w:rPr>
        <w:t>IV</w:t>
      </w:r>
      <w:r w:rsidR="00D70D92" w:rsidRPr="00E9550F">
        <w:rPr>
          <w:rFonts w:ascii="Tahoma" w:hAnsi="Tahoma" w:cs="Tahoma"/>
          <w:sz w:val="22"/>
          <w:szCs w:val="22"/>
        </w:rPr>
        <w:t xml:space="preserve"> </w:t>
      </w:r>
      <w:r w:rsidR="00957061" w:rsidRPr="00E9550F">
        <w:rPr>
          <w:rFonts w:ascii="Tahoma" w:hAnsi="Tahoma" w:cs="Tahoma"/>
          <w:sz w:val="22"/>
          <w:szCs w:val="22"/>
          <w:lang w:val="sr-Cyrl-CS"/>
        </w:rPr>
        <w:t>Информативно-стручна</w:t>
      </w:r>
      <w:r w:rsidR="006076BD" w:rsidRPr="00E9550F">
        <w:rPr>
          <w:rFonts w:ascii="Tahoma" w:hAnsi="Tahoma" w:cs="Tahoma"/>
          <w:sz w:val="22"/>
          <w:szCs w:val="22"/>
          <w:lang w:val="sr-Cyrl-CS"/>
        </w:rPr>
        <w:t xml:space="preserve"> гласила </w:t>
      </w:r>
      <w:r w:rsidR="00957061" w:rsidRPr="00E9550F">
        <w:rPr>
          <w:rFonts w:ascii="Tahoma" w:hAnsi="Tahoma" w:cs="Tahoma"/>
          <w:sz w:val="22"/>
          <w:szCs w:val="22"/>
          <w:lang w:val="sr-Cyrl-CS"/>
        </w:rPr>
        <w:t>м</w:t>
      </w:r>
      <w:r w:rsidR="006076BD" w:rsidRPr="00E9550F">
        <w:rPr>
          <w:rFonts w:ascii="Tahoma" w:hAnsi="Tahoma" w:cs="Tahoma"/>
          <w:sz w:val="22"/>
          <w:szCs w:val="22"/>
          <w:lang w:val="sr-Cyrl-CS"/>
        </w:rPr>
        <w:t>атичних секција</w:t>
      </w:r>
    </w:p>
    <w:p w:rsidR="00E870FA" w:rsidRPr="00E9550F" w:rsidRDefault="00E870FA" w:rsidP="0003538B">
      <w:pPr>
        <w:pStyle w:val="CLAN"/>
        <w:spacing w:before="0" w:line="240" w:lineRule="auto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70FA" w:rsidRPr="00E9550F" w:rsidRDefault="00787C9B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21</w:t>
      </w:r>
      <w:r w:rsidR="00E870FA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F902C7" w:rsidRDefault="00957061" w:rsidP="00E9550F">
      <w:pPr>
        <w:pStyle w:val="CLAN"/>
        <w:spacing w:line="240" w:lineRule="auto"/>
        <w:ind w:firstLine="720"/>
        <w:jc w:val="both"/>
        <w:rPr>
          <w:rFonts w:ascii="Tahoma" w:hAnsi="Tahoma" w:cs="Tahoma"/>
          <w:b w:val="0"/>
          <w:sz w:val="22"/>
          <w:szCs w:val="22"/>
          <w:lang w:val="sr-Cyrl-CS"/>
        </w:rPr>
      </w:pPr>
      <w:r w:rsidRPr="00E9550F">
        <w:rPr>
          <w:rFonts w:ascii="Tahoma" w:hAnsi="Tahoma" w:cs="Tahoma"/>
          <w:b w:val="0"/>
          <w:sz w:val="22"/>
          <w:szCs w:val="22"/>
          <w:lang w:val="sr-Cyrl-CS"/>
        </w:rPr>
        <w:t>У оквир</w:t>
      </w:r>
      <w:r w:rsidR="0063087B" w:rsidRPr="00E9550F">
        <w:rPr>
          <w:rFonts w:ascii="Tahoma" w:hAnsi="Tahoma" w:cs="Tahoma"/>
          <w:b w:val="0"/>
          <w:sz w:val="22"/>
          <w:szCs w:val="22"/>
          <w:lang w:val="sr-Cyrl-CS"/>
        </w:rPr>
        <w:t>у издавачке делатности Коморе, м</w:t>
      </w:r>
      <w:r w:rsidR="00982A7A" w:rsidRPr="00E9550F">
        <w:rPr>
          <w:rFonts w:ascii="Tahoma" w:hAnsi="Tahoma" w:cs="Tahoma"/>
          <w:b w:val="0"/>
          <w:sz w:val="22"/>
          <w:szCs w:val="22"/>
          <w:lang w:val="sr-Cyrl-CS"/>
        </w:rPr>
        <w:t>атичне секције Коморе</w:t>
      </w:r>
      <w:r w:rsidR="001B0A4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(у даљем тексту: секције)</w:t>
      </w:r>
      <w:r w:rsidR="00982A7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могу орг</w:t>
      </w:r>
      <w:r w:rsidRPr="00E9550F">
        <w:rPr>
          <w:rFonts w:ascii="Tahoma" w:hAnsi="Tahoma" w:cs="Tahoma"/>
          <w:b w:val="0"/>
          <w:sz w:val="22"/>
          <w:szCs w:val="22"/>
          <w:lang w:val="sr-Cyrl-CS"/>
        </w:rPr>
        <w:t>анизовати издавање информативно-стручних</w:t>
      </w:r>
      <w:r w:rsidR="00982A7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гласила</w:t>
      </w:r>
      <w:r w:rsidR="001B0A4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секције</w:t>
      </w:r>
      <w:r w:rsidR="004551D7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(у даљ</w:t>
      </w:r>
      <w:r w:rsidR="00D31B1A" w:rsidRPr="00E9550F">
        <w:rPr>
          <w:rFonts w:ascii="Tahoma" w:hAnsi="Tahoma" w:cs="Tahoma"/>
          <w:b w:val="0"/>
          <w:sz w:val="22"/>
          <w:szCs w:val="22"/>
          <w:lang w:val="sr-Cyrl-CS"/>
        </w:rPr>
        <w:t>ем тексту: гласило секције)</w:t>
      </w:r>
      <w:r w:rsidR="001B0A4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у коме се објављују информације и вести везане за рад Извршног одбора</w:t>
      </w:r>
      <w:r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</w:t>
      </w:r>
      <w:r w:rsidR="000957B4" w:rsidRPr="00E9550F">
        <w:rPr>
          <w:rFonts w:ascii="Tahoma" w:hAnsi="Tahoma" w:cs="Tahoma"/>
          <w:b w:val="0"/>
          <w:sz w:val="22"/>
          <w:szCs w:val="22"/>
          <w:lang w:val="sr-Cyrl-CS"/>
        </w:rPr>
        <w:t>и других тела секције,</w:t>
      </w:r>
      <w:r w:rsidR="001B0A4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у циљу информисања чланства секције, као и упознавања чланства секције са достигнућима у струци</w:t>
      </w:r>
      <w:r w:rsidR="004B484B" w:rsidRPr="00E9550F">
        <w:rPr>
          <w:rFonts w:ascii="Tahoma" w:hAnsi="Tahoma" w:cs="Tahoma"/>
          <w:b w:val="0"/>
          <w:sz w:val="22"/>
          <w:szCs w:val="22"/>
          <w:lang w:val="sr-Cyrl-CS"/>
        </w:rPr>
        <w:t>.</w:t>
      </w:r>
      <w:r w:rsidR="001B0A4A" w:rsidRPr="00E9550F">
        <w:rPr>
          <w:rFonts w:ascii="Tahoma" w:hAnsi="Tahoma" w:cs="Tahoma"/>
          <w:b w:val="0"/>
          <w:sz w:val="22"/>
          <w:szCs w:val="22"/>
          <w:lang w:val="sr-Cyrl-CS"/>
        </w:rPr>
        <w:t xml:space="preserve"> </w:t>
      </w:r>
    </w:p>
    <w:p w:rsidR="00AD28EA" w:rsidRPr="00E9550F" w:rsidRDefault="00AD28EA" w:rsidP="00E9550F">
      <w:pPr>
        <w:pStyle w:val="CLAN"/>
        <w:spacing w:line="240" w:lineRule="auto"/>
        <w:ind w:firstLine="720"/>
        <w:jc w:val="both"/>
        <w:rPr>
          <w:rFonts w:ascii="Tahoma" w:hAnsi="Tahoma" w:cs="Tahoma"/>
          <w:b w:val="0"/>
          <w:sz w:val="22"/>
          <w:szCs w:val="22"/>
          <w:lang w:val="sr-Cyrl-CS"/>
        </w:rPr>
      </w:pPr>
    </w:p>
    <w:p w:rsidR="00787C9B" w:rsidRDefault="001B0A4A" w:rsidP="00AD28EA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5D0110">
        <w:rPr>
          <w:rFonts w:ascii="Tahoma" w:hAnsi="Tahoma" w:cs="Tahoma"/>
          <w:sz w:val="22"/>
          <w:szCs w:val="22"/>
          <w:lang w:val="sr-Cyrl-CS"/>
        </w:rPr>
        <w:t>Члан 22</w:t>
      </w:r>
      <w:r w:rsidR="00AD28EA" w:rsidRPr="00E9550F">
        <w:rPr>
          <w:rFonts w:ascii="Tahoma" w:hAnsi="Tahoma" w:cs="Tahoma"/>
          <w:sz w:val="22"/>
          <w:szCs w:val="22"/>
          <w:lang w:val="sr-Cyrl-CS"/>
        </w:rPr>
        <w:t>.</w:t>
      </w:r>
      <w:r w:rsidR="00677CC8">
        <w:rPr>
          <w:rFonts w:ascii="Tahoma" w:hAnsi="Tahoma" w:cs="Tahoma"/>
          <w:sz w:val="22"/>
          <w:szCs w:val="22"/>
          <w:lang w:val="sr-Cyrl-CS"/>
        </w:rPr>
        <w:t xml:space="preserve"> </w:t>
      </w:r>
    </w:p>
    <w:p w:rsidR="00AD28EA" w:rsidRPr="00E9550F" w:rsidRDefault="00AD28EA" w:rsidP="00AD28EA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Одлуку о издавању гласила секције у сваком конкретном случају доноси Управни одбор, на предлог Извршног одбора секције.</w:t>
      </w:r>
    </w:p>
    <w:p w:rsidR="00957061" w:rsidRPr="00787C9B" w:rsidRDefault="00AD28EA" w:rsidP="00787C9B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Одлуком из става 1. овог члана ближе се уређују сва питања у вези издавања гласила секције.</w:t>
      </w:r>
    </w:p>
    <w:p w:rsidR="004B484B" w:rsidRPr="00E9550F" w:rsidRDefault="005D0110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23</w:t>
      </w:r>
      <w:r w:rsidR="004B484B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4B484B" w:rsidRPr="00E9550F" w:rsidRDefault="00F05573" w:rsidP="00431C67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2E7E28">
        <w:rPr>
          <w:rFonts w:ascii="Tahoma" w:hAnsi="Tahoma" w:cs="Tahoma"/>
          <w:sz w:val="22"/>
          <w:szCs w:val="22"/>
        </w:rPr>
        <w:t>О дистриб</w:t>
      </w:r>
      <w:r w:rsidR="002E7E28" w:rsidRPr="002E7E28">
        <w:rPr>
          <w:rFonts w:ascii="Tahoma" w:hAnsi="Tahoma" w:cs="Tahoma"/>
          <w:sz w:val="22"/>
          <w:szCs w:val="22"/>
        </w:rPr>
        <w:t>уирању штампаног издања глас</w:t>
      </w:r>
      <w:r w:rsidRPr="002E7E28">
        <w:rPr>
          <w:rFonts w:ascii="Tahoma" w:hAnsi="Tahoma" w:cs="Tahoma"/>
          <w:sz w:val="22"/>
          <w:szCs w:val="22"/>
        </w:rPr>
        <w:t xml:space="preserve">ила секције одлучује Управни одбор Коморе, </w:t>
      </w:r>
      <w:r w:rsidRPr="002E7E28">
        <w:rPr>
          <w:rFonts w:ascii="Tahoma" w:hAnsi="Tahoma" w:cs="Tahoma"/>
          <w:sz w:val="22"/>
          <w:szCs w:val="22"/>
          <w:lang w:val="sr-Cyrl-CS"/>
        </w:rPr>
        <w:t>на предлог</w:t>
      </w:r>
      <w:r w:rsidR="00AF4482" w:rsidRPr="002E7E28">
        <w:rPr>
          <w:rFonts w:ascii="Tahoma" w:hAnsi="Tahoma" w:cs="Tahoma"/>
          <w:sz w:val="22"/>
          <w:szCs w:val="22"/>
          <w:lang w:val="sr-Cyrl-CS"/>
        </w:rPr>
        <w:t xml:space="preserve"> Редакције</w:t>
      </w:r>
      <w:r w:rsidRPr="002E7E28">
        <w:rPr>
          <w:rFonts w:ascii="Tahoma" w:hAnsi="Tahoma" w:cs="Tahoma"/>
          <w:sz w:val="22"/>
          <w:szCs w:val="22"/>
        </w:rPr>
        <w:t>.</w:t>
      </w:r>
    </w:p>
    <w:p w:rsidR="006D5CB7" w:rsidRPr="00431C67" w:rsidRDefault="006D5CB7" w:rsidP="006D5CB7">
      <w:pPr>
        <w:spacing w:line="240" w:lineRule="auto"/>
        <w:ind w:firstLine="587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 w:rsidRPr="00431C67">
        <w:rPr>
          <w:rFonts w:ascii="Tahoma" w:hAnsi="Tahoma" w:cs="Tahoma"/>
          <w:sz w:val="22"/>
          <w:szCs w:val="22"/>
          <w:lang w:val="sr-Cyrl-CS"/>
        </w:rPr>
        <w:t xml:space="preserve">Издање гласила секције у електронском облику, објављује се на </w:t>
      </w:r>
      <w:r w:rsidRPr="00431C67">
        <w:rPr>
          <w:rFonts w:ascii="Tahoma" w:hAnsi="Tahoma" w:cs="Tahoma"/>
          <w:sz w:val="22"/>
          <w:szCs w:val="22"/>
        </w:rPr>
        <w:t>и</w:t>
      </w:r>
      <w:r w:rsidRPr="00431C67">
        <w:rPr>
          <w:rFonts w:ascii="Tahoma" w:hAnsi="Tahoma" w:cs="Tahoma"/>
          <w:sz w:val="22"/>
          <w:szCs w:val="22"/>
          <w:lang w:val="sr-Cyrl-CS"/>
        </w:rPr>
        <w:t xml:space="preserve">нтернет презентацији Коморе. </w:t>
      </w:r>
    </w:p>
    <w:p w:rsidR="00F91CA6" w:rsidRPr="00E9550F" w:rsidRDefault="00F91CA6" w:rsidP="0003538B">
      <w:pPr>
        <w:spacing w:before="0"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F91CA6" w:rsidRPr="00E9550F" w:rsidRDefault="005D0110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24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F91CA6" w:rsidRPr="00E9550F" w:rsidRDefault="00D31B1A" w:rsidP="00E9550F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Г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ласило секције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 xml:space="preserve"> има Редакцију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 и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 xml:space="preserve"> уредника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 издања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 xml:space="preserve"> који воде и одговорни су за уређивачку политику и који се старају о квалитету 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>и динамиц</w:t>
      </w:r>
      <w:r w:rsidR="005E129D" w:rsidRPr="00E9550F">
        <w:rPr>
          <w:rFonts w:ascii="Tahoma" w:hAnsi="Tahoma" w:cs="Tahoma"/>
          <w:sz w:val="22"/>
          <w:szCs w:val="22"/>
          <w:lang w:val="sr-Cyrl-CS"/>
        </w:rPr>
        <w:t xml:space="preserve">и излажења 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гласила секције.</w:t>
      </w:r>
    </w:p>
    <w:p w:rsidR="00684069" w:rsidRPr="00E9550F" w:rsidRDefault="00684069" w:rsidP="00E9550F">
      <w:pPr>
        <w:spacing w:before="0"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8B6E8C" w:rsidRDefault="008B6E8C" w:rsidP="00E9550F">
      <w:pPr>
        <w:pStyle w:val="CLAN"/>
        <w:spacing w:before="20" w:after="20"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F91CA6" w:rsidRPr="00E9550F" w:rsidRDefault="005D0110" w:rsidP="00E9550F">
      <w:pPr>
        <w:pStyle w:val="CLAN"/>
        <w:spacing w:before="20" w:after="20"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25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F91CA6" w:rsidRPr="00E9550F" w:rsidRDefault="00A44554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Чланове Редакције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D6935" w:rsidRPr="00E9550F">
        <w:rPr>
          <w:rFonts w:ascii="Tahoma" w:hAnsi="Tahoma" w:cs="Tahoma"/>
          <w:sz w:val="22"/>
          <w:szCs w:val="22"/>
          <w:lang w:val="sr-Cyrl-CS"/>
        </w:rPr>
        <w:t xml:space="preserve">и уредника издања 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именује</w:t>
      </w:r>
      <w:r w:rsidR="00CD6935" w:rsidRPr="00E9550F">
        <w:rPr>
          <w:rFonts w:ascii="Tahoma" w:hAnsi="Tahoma" w:cs="Tahoma"/>
          <w:sz w:val="22"/>
          <w:szCs w:val="22"/>
          <w:lang w:val="sr-Cyrl-CS"/>
        </w:rPr>
        <w:t xml:space="preserve"> и разрешава 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Управни одбор Коморе, на предлог Извршног одбора секције.</w:t>
      </w:r>
    </w:p>
    <w:p w:rsidR="00F91CA6" w:rsidRPr="00E9550F" w:rsidRDefault="00CD6935" w:rsidP="00E9550F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Редакцију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E9550F">
        <w:rPr>
          <w:rFonts w:ascii="Tahoma" w:hAnsi="Tahoma" w:cs="Tahoma"/>
          <w:sz w:val="22"/>
          <w:szCs w:val="22"/>
          <w:lang w:val="sr-Cyrl-CS"/>
        </w:rPr>
        <w:t>гласника секције чине</w:t>
      </w:r>
      <w:r w:rsidR="00454B60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07283C">
        <w:rPr>
          <w:rFonts w:ascii="Tahoma" w:hAnsi="Tahoma" w:cs="Tahoma"/>
          <w:sz w:val="22"/>
          <w:szCs w:val="22"/>
          <w:lang w:val="sr-Cyrl-CS"/>
        </w:rPr>
        <w:t xml:space="preserve">уредник </w:t>
      </w:r>
      <w:r w:rsidR="0007283C" w:rsidRPr="0007283C">
        <w:rPr>
          <w:rFonts w:ascii="Tahoma" w:hAnsi="Tahoma" w:cs="Tahoma"/>
          <w:sz w:val="22"/>
          <w:szCs w:val="22"/>
          <w:lang w:val="sr-Cyrl-CS"/>
        </w:rPr>
        <w:t>и чланови</w:t>
      </w:r>
      <w:r w:rsidR="001B66AA" w:rsidRPr="0007283C">
        <w:rPr>
          <w:rFonts w:ascii="Tahoma" w:hAnsi="Tahoma" w:cs="Tahoma"/>
          <w:sz w:val="22"/>
          <w:szCs w:val="22"/>
          <w:lang w:val="sr-Cyrl-CS"/>
        </w:rPr>
        <w:t>.</w:t>
      </w:r>
    </w:p>
    <w:p w:rsidR="00BB0FAF" w:rsidRPr="004F65A5" w:rsidRDefault="00F91CA6" w:rsidP="00F04E5B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lastRenderedPageBreak/>
        <w:t>Ре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>дакција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 се именује на</w:t>
      </w:r>
      <w:r w:rsidR="00454B60" w:rsidRPr="00E9550F">
        <w:rPr>
          <w:rFonts w:ascii="Tahoma" w:hAnsi="Tahoma" w:cs="Tahoma"/>
          <w:sz w:val="22"/>
          <w:szCs w:val="22"/>
          <w:lang w:val="sr-Cyrl-CS"/>
        </w:rPr>
        <w:t xml:space="preserve"> две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године, с тим што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 xml:space="preserve"> исти чланови Редакције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4F65A5">
        <w:rPr>
          <w:rFonts w:ascii="Tahoma" w:hAnsi="Tahoma" w:cs="Tahoma"/>
          <w:sz w:val="22"/>
          <w:szCs w:val="22"/>
          <w:lang w:val="sr-Cyrl-CS"/>
        </w:rPr>
        <w:t>могу бити именовани</w:t>
      </w:r>
      <w:r w:rsidR="001D1B18" w:rsidRPr="004F65A5">
        <w:rPr>
          <w:rFonts w:ascii="Tahoma" w:hAnsi="Tahoma" w:cs="Tahoma"/>
          <w:sz w:val="22"/>
          <w:szCs w:val="22"/>
          <w:lang w:val="sr-Cyrl-CS"/>
        </w:rPr>
        <w:t xml:space="preserve"> у још једном мандату</w:t>
      </w:r>
      <w:r w:rsidR="00F902C7" w:rsidRPr="004F65A5">
        <w:rPr>
          <w:rFonts w:ascii="Tahoma" w:hAnsi="Tahoma" w:cs="Tahoma"/>
          <w:sz w:val="22"/>
          <w:szCs w:val="22"/>
          <w:lang w:val="sr-Cyrl-CS"/>
        </w:rPr>
        <w:t>.</w:t>
      </w:r>
    </w:p>
    <w:p w:rsidR="00806C91" w:rsidRDefault="00806C91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F91CA6" w:rsidRPr="00E9550F" w:rsidRDefault="00F04E5B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26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677CC8" w:rsidRDefault="00A44554" w:rsidP="00F04E5B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Чланови Редакције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 и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 xml:space="preserve"> уредник 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издања </w:t>
      </w:r>
      <w:r w:rsidR="00F91CA6" w:rsidRPr="00E9550F">
        <w:rPr>
          <w:rFonts w:ascii="Tahoma" w:hAnsi="Tahoma" w:cs="Tahoma"/>
          <w:sz w:val="22"/>
          <w:szCs w:val="22"/>
          <w:lang w:val="sr-Cyrl-CS"/>
        </w:rPr>
        <w:t>примају надокнаду за свој рад на основу уговора о ангажовању.</w:t>
      </w:r>
    </w:p>
    <w:p w:rsidR="00806C91" w:rsidRDefault="00806C91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</w:p>
    <w:p w:rsidR="00F91CA6" w:rsidRPr="00E9550F" w:rsidRDefault="00F91CA6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</w:t>
      </w:r>
      <w:r w:rsidR="00F04E5B">
        <w:rPr>
          <w:rFonts w:ascii="Tahoma" w:hAnsi="Tahoma" w:cs="Tahoma"/>
          <w:sz w:val="22"/>
          <w:szCs w:val="22"/>
          <w:lang w:val="sr-Cyrl-CS"/>
        </w:rPr>
        <w:t>н 27</w:t>
      </w:r>
      <w:r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293112" w:rsidRPr="00E9550F" w:rsidRDefault="00F91CA6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Извештај о сво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>м раду</w:t>
      </w:r>
      <w:r w:rsidR="00330C17">
        <w:rPr>
          <w:rFonts w:ascii="Tahoma" w:hAnsi="Tahoma" w:cs="Tahoma"/>
          <w:sz w:val="22"/>
          <w:szCs w:val="22"/>
          <w:lang w:val="sr-Cyrl-CS"/>
        </w:rPr>
        <w:t>,</w:t>
      </w:r>
      <w:r w:rsidR="00A44554" w:rsidRPr="00E9550F">
        <w:rPr>
          <w:rFonts w:ascii="Tahoma" w:hAnsi="Tahoma" w:cs="Tahoma"/>
          <w:sz w:val="22"/>
          <w:szCs w:val="22"/>
          <w:lang w:val="sr-Cyrl-CS"/>
        </w:rPr>
        <w:t xml:space="preserve"> Редакције</w:t>
      </w:r>
      <w:r w:rsidR="000C32FC" w:rsidRPr="00E9550F">
        <w:rPr>
          <w:rFonts w:ascii="Tahoma" w:hAnsi="Tahoma" w:cs="Tahoma"/>
          <w:sz w:val="22"/>
          <w:szCs w:val="22"/>
          <w:lang w:val="sr-Cyrl-CS"/>
        </w:rPr>
        <w:t xml:space="preserve"> и</w:t>
      </w:r>
      <w:r w:rsidR="00D31B1A" w:rsidRPr="00E9550F">
        <w:rPr>
          <w:rFonts w:ascii="Tahoma" w:hAnsi="Tahoma" w:cs="Tahoma"/>
          <w:sz w:val="22"/>
          <w:szCs w:val="22"/>
          <w:lang w:val="sr-Cyrl-CS"/>
        </w:rPr>
        <w:t xml:space="preserve"> уредник </w:t>
      </w:r>
      <w:r w:rsidRPr="00E9550F">
        <w:rPr>
          <w:rFonts w:ascii="Tahoma" w:hAnsi="Tahoma" w:cs="Tahoma"/>
          <w:sz w:val="22"/>
          <w:szCs w:val="22"/>
          <w:lang w:val="sr-Cyrl-CS"/>
        </w:rPr>
        <w:t>гласила секције</w:t>
      </w:r>
      <w:r w:rsidR="00330C17">
        <w:rPr>
          <w:rFonts w:ascii="Tahoma" w:hAnsi="Tahoma" w:cs="Tahoma"/>
          <w:sz w:val="22"/>
          <w:szCs w:val="22"/>
          <w:lang w:val="sr-Cyrl-CS"/>
        </w:rPr>
        <w:t>,</w:t>
      </w:r>
      <w:r w:rsidRPr="00E9550F">
        <w:rPr>
          <w:rFonts w:ascii="Tahoma" w:hAnsi="Tahoma" w:cs="Tahoma"/>
          <w:sz w:val="22"/>
          <w:szCs w:val="22"/>
          <w:lang w:val="sr-Cyrl-CS"/>
        </w:rPr>
        <w:t xml:space="preserve"> подносе Извршном одбору секције и Управном одбору Коморе</w:t>
      </w:r>
      <w:r w:rsidR="00D31B1A" w:rsidRPr="00E9550F">
        <w:rPr>
          <w:rFonts w:ascii="Tahoma" w:hAnsi="Tahoma" w:cs="Tahoma"/>
          <w:sz w:val="22"/>
          <w:szCs w:val="22"/>
          <w:lang w:val="sr-Cyrl-CS"/>
        </w:rPr>
        <w:t>, након издавања сваког броја у складу са динамиком издавања.</w:t>
      </w:r>
    </w:p>
    <w:p w:rsidR="000B18D4" w:rsidRPr="00E9550F" w:rsidRDefault="000B18D4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1B66AA" w:rsidRDefault="001B0BDE" w:rsidP="00612071">
      <w:pPr>
        <w:pStyle w:val="PODNASLOV"/>
        <w:spacing w:before="120" w:after="120" w:line="240" w:lineRule="auto"/>
        <w:ind w:left="230" w:hanging="230"/>
        <w:jc w:val="center"/>
        <w:rPr>
          <w:rFonts w:ascii="Tahoma" w:hAnsi="Tahoma" w:cs="Tahoma"/>
          <w:sz w:val="22"/>
          <w:szCs w:val="22"/>
        </w:rPr>
      </w:pPr>
      <w:r w:rsidRPr="001B66AA">
        <w:rPr>
          <w:rFonts w:ascii="Tahoma" w:hAnsi="Tahoma" w:cs="Tahoma"/>
          <w:sz w:val="22"/>
          <w:szCs w:val="22"/>
        </w:rPr>
        <w:t xml:space="preserve">V </w:t>
      </w:r>
      <w:r w:rsidRPr="001B66AA">
        <w:rPr>
          <w:rFonts w:ascii="Tahoma" w:hAnsi="Tahoma" w:cs="Tahoma"/>
          <w:sz w:val="22"/>
          <w:szCs w:val="22"/>
          <w:lang w:val="sr-Cyrl-CS"/>
        </w:rPr>
        <w:t xml:space="preserve">ОСТАЛЕ ПУБЛИКАЦИЈЕ: СТРУЧНЕ </w:t>
      </w:r>
      <w:r w:rsidR="00C50365" w:rsidRPr="001B66AA">
        <w:rPr>
          <w:rFonts w:ascii="Tahoma" w:hAnsi="Tahoma" w:cs="Tahoma"/>
          <w:sz w:val="22"/>
          <w:szCs w:val="22"/>
        </w:rPr>
        <w:t>КЊИГЕ И ЧАСОПИСИ,</w:t>
      </w:r>
      <w:r w:rsidRPr="001B66AA">
        <w:rPr>
          <w:rFonts w:ascii="Tahoma" w:hAnsi="Tahoma" w:cs="Tahoma"/>
          <w:sz w:val="22"/>
          <w:szCs w:val="22"/>
        </w:rPr>
        <w:t xml:space="preserve"> </w:t>
      </w:r>
      <w:r w:rsidR="00C50365" w:rsidRPr="001B66AA">
        <w:rPr>
          <w:rFonts w:ascii="Tahoma" w:hAnsi="Tahoma" w:cs="Tahoma"/>
          <w:sz w:val="22"/>
          <w:szCs w:val="22"/>
        </w:rPr>
        <w:t>ЗБОРНИЦИ РАДОВА</w:t>
      </w:r>
      <w:r w:rsidR="00C50365" w:rsidRPr="001B66AA">
        <w:rPr>
          <w:rFonts w:ascii="Tahoma" w:hAnsi="Tahoma" w:cs="Tahoma"/>
          <w:sz w:val="22"/>
          <w:szCs w:val="22"/>
          <w:lang w:val="sr-Cyrl-CS"/>
        </w:rPr>
        <w:t>,</w:t>
      </w:r>
      <w:r w:rsidR="00C50365" w:rsidRPr="001B66AA">
        <w:rPr>
          <w:rFonts w:ascii="Tahoma" w:hAnsi="Tahoma" w:cs="Tahoma"/>
          <w:sz w:val="22"/>
          <w:szCs w:val="22"/>
        </w:rPr>
        <w:t xml:space="preserve"> </w:t>
      </w:r>
      <w:r w:rsidRPr="001B66AA">
        <w:rPr>
          <w:rFonts w:ascii="Tahoma" w:hAnsi="Tahoma" w:cs="Tahoma"/>
          <w:sz w:val="22"/>
          <w:szCs w:val="22"/>
        </w:rPr>
        <w:t>ПРИРУЧНИЦИ</w:t>
      </w:r>
      <w:r w:rsidRPr="001B66AA">
        <w:rPr>
          <w:rFonts w:ascii="Tahoma" w:hAnsi="Tahoma" w:cs="Tahoma"/>
          <w:sz w:val="22"/>
          <w:szCs w:val="22"/>
          <w:lang w:val="sr-Cyrl-CS"/>
        </w:rPr>
        <w:t>, БИЛТЕНИ</w:t>
      </w:r>
      <w:r w:rsidRPr="001B66AA">
        <w:rPr>
          <w:rFonts w:ascii="Tahoma" w:hAnsi="Tahoma" w:cs="Tahoma"/>
          <w:sz w:val="22"/>
          <w:szCs w:val="22"/>
        </w:rPr>
        <w:t xml:space="preserve"> И МОНОГРАФИЈЕ</w:t>
      </w:r>
    </w:p>
    <w:p w:rsidR="00612071" w:rsidRPr="001B66AA" w:rsidRDefault="00612071" w:rsidP="00612071">
      <w:pPr>
        <w:pStyle w:val="PODNASLOV"/>
        <w:spacing w:before="120" w:after="120" w:line="240" w:lineRule="auto"/>
        <w:ind w:left="230" w:hanging="230"/>
        <w:jc w:val="center"/>
        <w:rPr>
          <w:rFonts w:ascii="Tahoma" w:hAnsi="Tahoma" w:cs="Tahoma"/>
          <w:sz w:val="22"/>
          <w:szCs w:val="22"/>
        </w:rPr>
      </w:pPr>
    </w:p>
    <w:p w:rsidR="00804283" w:rsidRPr="00E9550F" w:rsidRDefault="00D61859" w:rsidP="00785ED7">
      <w:pPr>
        <w:pStyle w:val="CLAN"/>
        <w:spacing w:before="0" w:after="0" w:line="240" w:lineRule="auto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Члан 2</w:t>
      </w:r>
      <w:r w:rsidR="00C71EF8">
        <w:rPr>
          <w:rFonts w:ascii="Tahoma" w:hAnsi="Tahoma" w:cs="Tahoma"/>
          <w:sz w:val="22"/>
          <w:szCs w:val="22"/>
        </w:rPr>
        <w:t>8</w:t>
      </w:r>
      <w:r w:rsidR="00804283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804283" w:rsidRPr="001B66AA" w:rsidRDefault="00891BE9" w:rsidP="00E22B94">
      <w:pPr>
        <w:pStyle w:val="PODNASLOV"/>
        <w:spacing w:before="0" w:after="0" w:line="240" w:lineRule="auto"/>
        <w:ind w:firstLine="720"/>
        <w:rPr>
          <w:rFonts w:ascii="Tahoma" w:hAnsi="Tahoma" w:cs="Tahoma"/>
          <w:b w:val="0"/>
          <w:sz w:val="22"/>
          <w:szCs w:val="22"/>
          <w:lang w:val="sr-Cyrl-CS"/>
        </w:rPr>
      </w:pPr>
      <w:r w:rsidRPr="001B66AA">
        <w:rPr>
          <w:rFonts w:ascii="Tahoma" w:hAnsi="Tahoma" w:cs="Tahoma"/>
          <w:b w:val="0"/>
          <w:sz w:val="22"/>
          <w:szCs w:val="22"/>
          <w:lang w:val="sr-Cyrl-CS"/>
        </w:rPr>
        <w:t>Комора</w:t>
      </w:r>
      <w:r w:rsidR="00BD7E40" w:rsidRPr="001B66AA">
        <w:rPr>
          <w:rFonts w:ascii="Tahoma" w:hAnsi="Tahoma" w:cs="Tahoma"/>
          <w:b w:val="0"/>
          <w:sz w:val="22"/>
          <w:szCs w:val="22"/>
        </w:rPr>
        <w:t xml:space="preserve"> може </w:t>
      </w:r>
      <w:r w:rsidR="00753849" w:rsidRPr="001B66AA">
        <w:rPr>
          <w:rFonts w:ascii="Tahoma" w:hAnsi="Tahoma" w:cs="Tahoma"/>
          <w:b w:val="0"/>
          <w:sz w:val="22"/>
          <w:szCs w:val="22"/>
          <w:lang w:val="sr-Cyrl-CS"/>
        </w:rPr>
        <w:t>издавати</w:t>
      </w:r>
      <w:r w:rsidR="00804283" w:rsidRPr="001B66AA">
        <w:rPr>
          <w:rFonts w:ascii="Tahoma" w:hAnsi="Tahoma" w:cs="Tahoma"/>
          <w:b w:val="0"/>
          <w:sz w:val="22"/>
          <w:szCs w:val="22"/>
        </w:rPr>
        <w:t xml:space="preserve"> </w:t>
      </w:r>
      <w:r w:rsidR="00D4143D" w:rsidRPr="001B66AA">
        <w:rPr>
          <w:rFonts w:ascii="Tahoma" w:hAnsi="Tahoma" w:cs="Tahoma"/>
          <w:b w:val="0"/>
          <w:sz w:val="22"/>
          <w:szCs w:val="22"/>
        </w:rPr>
        <w:t>стручне књиге, стручне часописе, зборнике радова</w:t>
      </w:r>
      <w:r w:rsidR="006234C5" w:rsidRPr="001B66AA">
        <w:rPr>
          <w:rFonts w:ascii="Tahoma" w:hAnsi="Tahoma" w:cs="Tahoma"/>
          <w:b w:val="0"/>
          <w:sz w:val="22"/>
          <w:szCs w:val="22"/>
        </w:rPr>
        <w:t xml:space="preserve"> са или за научно-стручне скупове које организује</w:t>
      </w:r>
      <w:r w:rsidR="00D4143D" w:rsidRPr="001B66AA">
        <w:rPr>
          <w:rFonts w:ascii="Tahoma" w:hAnsi="Tahoma" w:cs="Tahoma"/>
          <w:b w:val="0"/>
          <w:sz w:val="22"/>
          <w:szCs w:val="22"/>
        </w:rPr>
        <w:t xml:space="preserve">, приручнике, билтене и монографије </w:t>
      </w:r>
      <w:r w:rsidR="00804283" w:rsidRPr="001B66AA">
        <w:rPr>
          <w:rFonts w:ascii="Tahoma" w:hAnsi="Tahoma" w:cs="Tahoma"/>
          <w:b w:val="0"/>
          <w:sz w:val="22"/>
          <w:szCs w:val="22"/>
        </w:rPr>
        <w:t>и</w:t>
      </w:r>
      <w:r w:rsidR="003119C0" w:rsidRPr="001B66AA">
        <w:rPr>
          <w:rFonts w:ascii="Tahoma" w:hAnsi="Tahoma" w:cs="Tahoma"/>
          <w:b w:val="0"/>
          <w:sz w:val="22"/>
          <w:szCs w:val="22"/>
        </w:rPr>
        <w:t xml:space="preserve"> друге </w:t>
      </w:r>
      <w:r w:rsidR="00804283" w:rsidRPr="001B66AA">
        <w:rPr>
          <w:rFonts w:ascii="Tahoma" w:hAnsi="Tahoma" w:cs="Tahoma"/>
          <w:b w:val="0"/>
          <w:sz w:val="22"/>
          <w:szCs w:val="22"/>
        </w:rPr>
        <w:t>публи</w:t>
      </w:r>
      <w:r w:rsidR="00804283" w:rsidRPr="001B66AA">
        <w:rPr>
          <w:rFonts w:ascii="Tahoma" w:hAnsi="Tahoma" w:cs="Tahoma"/>
          <w:b w:val="0"/>
          <w:sz w:val="22"/>
          <w:szCs w:val="22"/>
        </w:rPr>
        <w:softHyphen/>
        <w:t>кације к</w:t>
      </w:r>
      <w:r w:rsidRPr="001B66AA">
        <w:rPr>
          <w:rFonts w:ascii="Tahoma" w:hAnsi="Tahoma" w:cs="Tahoma"/>
          <w:b w:val="0"/>
          <w:sz w:val="22"/>
          <w:szCs w:val="22"/>
        </w:rPr>
        <w:t xml:space="preserve">ојим се </w:t>
      </w:r>
      <w:r w:rsidRPr="001B66AA">
        <w:rPr>
          <w:rFonts w:ascii="Tahoma" w:hAnsi="Tahoma" w:cs="Tahoma"/>
          <w:b w:val="0"/>
          <w:sz w:val="22"/>
          <w:szCs w:val="22"/>
          <w:lang w:val="sr-Cyrl-CS"/>
        </w:rPr>
        <w:t>остварују циљеви и</w:t>
      </w:r>
      <w:r w:rsidR="003119C0" w:rsidRPr="001B66AA">
        <w:rPr>
          <w:rFonts w:ascii="Tahoma" w:hAnsi="Tahoma" w:cs="Tahoma"/>
          <w:b w:val="0"/>
          <w:sz w:val="22"/>
          <w:szCs w:val="22"/>
          <w:lang w:val="sr-Cyrl-CS"/>
        </w:rPr>
        <w:t xml:space="preserve"> </w:t>
      </w:r>
      <w:r w:rsidRPr="001B66AA">
        <w:rPr>
          <w:rFonts w:ascii="Tahoma" w:hAnsi="Tahoma" w:cs="Tahoma"/>
          <w:b w:val="0"/>
          <w:sz w:val="22"/>
          <w:szCs w:val="22"/>
          <w:lang w:val="sr-Cyrl-CS"/>
        </w:rPr>
        <w:t>задаци Коморе</w:t>
      </w:r>
      <w:r w:rsidR="00C71EF8" w:rsidRPr="001B66AA">
        <w:rPr>
          <w:rFonts w:ascii="Tahoma" w:hAnsi="Tahoma" w:cs="Tahoma"/>
          <w:b w:val="0"/>
          <w:sz w:val="22"/>
          <w:szCs w:val="22"/>
          <w:lang w:val="sr-Cyrl-CS"/>
        </w:rPr>
        <w:t>. То може обављати</w:t>
      </w:r>
      <w:r w:rsidR="00804283" w:rsidRPr="001B66AA">
        <w:rPr>
          <w:rFonts w:ascii="Tahoma" w:hAnsi="Tahoma" w:cs="Tahoma"/>
          <w:b w:val="0"/>
          <w:sz w:val="22"/>
          <w:szCs w:val="22"/>
        </w:rPr>
        <w:t xml:space="preserve"> самостално или </w:t>
      </w:r>
      <w:r w:rsidR="003A4CAB" w:rsidRPr="001B66AA">
        <w:rPr>
          <w:rFonts w:ascii="Tahoma" w:hAnsi="Tahoma" w:cs="Tahoma"/>
          <w:b w:val="0"/>
          <w:sz w:val="22"/>
          <w:szCs w:val="22"/>
        </w:rPr>
        <w:t>заједнички са другим издавачима.</w:t>
      </w:r>
    </w:p>
    <w:p w:rsidR="00211C2F" w:rsidRDefault="00CE7C54" w:rsidP="00DE048A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 xml:space="preserve">Уредника издања и чланове Уредништва публикација из става 1. овог члана, именује Управни одбор на предлог </w:t>
      </w:r>
      <w:r w:rsidR="000466A7" w:rsidRPr="00E9550F">
        <w:rPr>
          <w:rFonts w:ascii="Tahoma" w:hAnsi="Tahoma" w:cs="Tahoma"/>
          <w:sz w:val="22"/>
          <w:szCs w:val="22"/>
          <w:lang w:val="sr-Cyrl-CS"/>
        </w:rPr>
        <w:t>лица које представља и заступа Инжењерску комору Србије.</w:t>
      </w:r>
    </w:p>
    <w:p w:rsidR="00F5474C" w:rsidRPr="00E9550F" w:rsidRDefault="00F5474C" w:rsidP="00DE048A">
      <w:pPr>
        <w:spacing w:before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F5474C" w:rsidRPr="00E9550F" w:rsidRDefault="00077F96" w:rsidP="00F5474C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29</w:t>
      </w:r>
      <w:r w:rsidR="00F5474C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F5474C" w:rsidRPr="001B66AA" w:rsidRDefault="00F5474C" w:rsidP="000C2D3E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1B66AA">
        <w:rPr>
          <w:rFonts w:ascii="Tahoma" w:hAnsi="Tahoma" w:cs="Tahoma"/>
          <w:sz w:val="22"/>
          <w:szCs w:val="22"/>
          <w:lang w:val="sr-Cyrl-CS"/>
        </w:rPr>
        <w:t>Стручне књиге и часописи имају Редакцију и уредника издања који воде и одговорни су за уређивачку политику истих и који се старају о квалитету и динамици излажења часописа.</w:t>
      </w:r>
    </w:p>
    <w:p w:rsidR="00F5474C" w:rsidRPr="001B66AA" w:rsidRDefault="00F5474C" w:rsidP="000C2D3E">
      <w:pPr>
        <w:spacing w:before="0" w:after="0"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1B66AA">
        <w:rPr>
          <w:rFonts w:ascii="Tahoma" w:hAnsi="Tahoma" w:cs="Tahoma"/>
          <w:sz w:val="22"/>
          <w:szCs w:val="22"/>
          <w:lang w:val="sr-Cyrl-CS"/>
        </w:rPr>
        <w:t>У погледу избора Редакције и уредника издања, њихових права и обавеза, примењују се одредбе овог правилника које се односе на Гласник Коморе.</w:t>
      </w:r>
    </w:p>
    <w:p w:rsidR="00211C2F" w:rsidRPr="00E9550F" w:rsidRDefault="00211C2F" w:rsidP="00E9550F">
      <w:pPr>
        <w:pStyle w:val="CLAN"/>
        <w:spacing w:before="40" w:after="20" w:line="240" w:lineRule="auto"/>
        <w:jc w:val="both"/>
        <w:rPr>
          <w:rFonts w:ascii="Tahoma" w:hAnsi="Tahoma" w:cs="Tahoma"/>
          <w:sz w:val="22"/>
          <w:szCs w:val="22"/>
          <w:highlight w:val="yellow"/>
          <w:lang w:val="sr-Cyrl-CS"/>
        </w:rPr>
      </w:pPr>
    </w:p>
    <w:p w:rsidR="00211C2F" w:rsidRPr="00E9550F" w:rsidRDefault="00077F96" w:rsidP="00E9550F">
      <w:pPr>
        <w:pStyle w:val="CLAN"/>
        <w:spacing w:before="40" w:after="20"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30</w:t>
      </w:r>
      <w:r w:rsidR="00211C2F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211C2F" w:rsidRPr="0007283C" w:rsidRDefault="00FC06EB" w:rsidP="00E9550F">
      <w:pPr>
        <w:pStyle w:val="Normalskupi"/>
        <w:spacing w:line="240" w:lineRule="auto"/>
        <w:ind w:firstLine="720"/>
        <w:rPr>
          <w:rFonts w:ascii="Tahoma" w:hAnsi="Tahoma" w:cs="Tahoma"/>
          <w:sz w:val="22"/>
          <w:szCs w:val="22"/>
        </w:rPr>
      </w:pPr>
      <w:r w:rsidRPr="0007283C">
        <w:rPr>
          <w:rFonts w:ascii="Tahoma" w:hAnsi="Tahoma" w:cs="Tahoma"/>
          <w:sz w:val="22"/>
          <w:szCs w:val="22"/>
        </w:rPr>
        <w:t>На основу Плана и програма рада Коморе,</w:t>
      </w:r>
      <w:r w:rsidR="001B66AA" w:rsidRPr="0007283C">
        <w:rPr>
          <w:rFonts w:ascii="Tahoma" w:hAnsi="Tahoma" w:cs="Tahoma"/>
          <w:sz w:val="22"/>
          <w:szCs w:val="22"/>
        </w:rPr>
        <w:t xml:space="preserve"> Управни одбор</w:t>
      </w:r>
      <w:r w:rsidRPr="0007283C">
        <w:rPr>
          <w:rFonts w:ascii="Tahoma" w:hAnsi="Tahoma" w:cs="Tahoma"/>
          <w:sz w:val="22"/>
          <w:szCs w:val="22"/>
        </w:rPr>
        <w:t xml:space="preserve"> утврђује </w:t>
      </w:r>
      <w:r w:rsidR="00017139" w:rsidRPr="0007283C">
        <w:rPr>
          <w:rFonts w:ascii="Tahoma" w:hAnsi="Tahoma" w:cs="Tahoma"/>
          <w:sz w:val="22"/>
          <w:szCs w:val="22"/>
        </w:rPr>
        <w:t>к</w:t>
      </w:r>
      <w:r w:rsidR="00211C2F" w:rsidRPr="0007283C">
        <w:rPr>
          <w:rFonts w:ascii="Tahoma" w:hAnsi="Tahoma" w:cs="Tahoma"/>
          <w:sz w:val="22"/>
          <w:szCs w:val="22"/>
        </w:rPr>
        <w:t>онцепцију и садржај зборника радова за научно-стручне с</w:t>
      </w:r>
      <w:r w:rsidRPr="0007283C">
        <w:rPr>
          <w:rFonts w:ascii="Tahoma" w:hAnsi="Tahoma" w:cs="Tahoma"/>
          <w:sz w:val="22"/>
          <w:szCs w:val="22"/>
        </w:rPr>
        <w:t>купове, саветовања и семинаре, а</w:t>
      </w:r>
      <w:r w:rsidR="00211C2F" w:rsidRPr="0007283C">
        <w:rPr>
          <w:rFonts w:ascii="Tahoma" w:hAnsi="Tahoma" w:cs="Tahoma"/>
          <w:sz w:val="22"/>
          <w:szCs w:val="22"/>
        </w:rPr>
        <w:t xml:space="preserve"> </w:t>
      </w:r>
      <w:r w:rsidRPr="0007283C">
        <w:rPr>
          <w:rFonts w:ascii="Tahoma" w:hAnsi="Tahoma" w:cs="Tahoma"/>
          <w:sz w:val="22"/>
          <w:szCs w:val="22"/>
        </w:rPr>
        <w:t>на предлог организатора</w:t>
      </w:r>
      <w:r w:rsidR="00211C2F" w:rsidRPr="0007283C">
        <w:rPr>
          <w:rFonts w:ascii="Tahoma" w:hAnsi="Tahoma" w:cs="Tahoma"/>
          <w:sz w:val="22"/>
          <w:szCs w:val="22"/>
        </w:rPr>
        <w:t xml:space="preserve"> и</w:t>
      </w:r>
      <w:r w:rsidRPr="0007283C">
        <w:rPr>
          <w:rFonts w:ascii="Tahoma" w:hAnsi="Tahoma" w:cs="Tahoma"/>
          <w:sz w:val="22"/>
          <w:szCs w:val="22"/>
        </w:rPr>
        <w:t>ли суорганизатора скупова поменутих активности</w:t>
      </w:r>
      <w:r w:rsidR="00017139" w:rsidRPr="0007283C">
        <w:rPr>
          <w:rFonts w:ascii="Tahoma" w:hAnsi="Tahoma" w:cs="Tahoma"/>
          <w:sz w:val="22"/>
          <w:szCs w:val="22"/>
        </w:rPr>
        <w:t>.</w:t>
      </w:r>
    </w:p>
    <w:p w:rsidR="000C2D3E" w:rsidRDefault="00211C2F" w:rsidP="001D0AFE">
      <w:pPr>
        <w:spacing w:before="0" w:line="240" w:lineRule="auto"/>
        <w:ind w:firstLine="720"/>
        <w:rPr>
          <w:rFonts w:ascii="Tahoma" w:hAnsi="Tahoma" w:cs="Tahoma"/>
          <w:sz w:val="22"/>
          <w:szCs w:val="22"/>
        </w:rPr>
      </w:pPr>
      <w:r w:rsidRPr="0007283C">
        <w:rPr>
          <w:rFonts w:ascii="Tahoma" w:hAnsi="Tahoma" w:cs="Tahoma"/>
          <w:sz w:val="22"/>
          <w:szCs w:val="22"/>
          <w:lang w:val="sr-Cyrl-CS"/>
        </w:rPr>
        <w:t>Зборник радова</w:t>
      </w:r>
      <w:r w:rsidRPr="0007283C">
        <w:rPr>
          <w:rFonts w:ascii="Tahoma" w:hAnsi="Tahoma" w:cs="Tahoma"/>
          <w:sz w:val="22"/>
          <w:szCs w:val="22"/>
        </w:rPr>
        <w:t xml:space="preserve"> има</w:t>
      </w:r>
      <w:r w:rsidRPr="0007283C">
        <w:rPr>
          <w:rFonts w:ascii="Tahoma" w:hAnsi="Tahoma" w:cs="Tahoma"/>
          <w:sz w:val="22"/>
          <w:szCs w:val="22"/>
          <w:lang w:val="sr-Cyrl-CS"/>
        </w:rPr>
        <w:t xml:space="preserve"> Уредништво</w:t>
      </w:r>
      <w:r w:rsidR="00B05764" w:rsidRPr="0007283C">
        <w:rPr>
          <w:rFonts w:ascii="Tahoma" w:hAnsi="Tahoma" w:cs="Tahoma"/>
          <w:sz w:val="22"/>
          <w:szCs w:val="22"/>
        </w:rPr>
        <w:t xml:space="preserve"> кога чине уредник и</w:t>
      </w:r>
      <w:r w:rsidR="00B948E1" w:rsidRPr="0007283C">
        <w:rPr>
          <w:rFonts w:ascii="Tahoma" w:hAnsi="Tahoma" w:cs="Tahoma"/>
          <w:sz w:val="22"/>
          <w:szCs w:val="22"/>
        </w:rPr>
        <w:t xml:space="preserve"> чланови</w:t>
      </w:r>
      <w:r w:rsidR="00017139" w:rsidRPr="0007283C">
        <w:rPr>
          <w:rFonts w:ascii="Tahoma" w:hAnsi="Tahoma" w:cs="Tahoma"/>
          <w:sz w:val="22"/>
          <w:szCs w:val="22"/>
          <w:lang w:val="sr-Cyrl-CS"/>
        </w:rPr>
        <w:t>,</w:t>
      </w:r>
      <w:r w:rsidRPr="0007283C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017139" w:rsidRPr="0007283C">
        <w:rPr>
          <w:rFonts w:ascii="Tahoma" w:hAnsi="Tahoma" w:cs="Tahoma"/>
          <w:sz w:val="22"/>
          <w:szCs w:val="22"/>
          <w:lang w:val="sr-Cyrl-CS"/>
        </w:rPr>
        <w:t>а</w:t>
      </w:r>
      <w:r w:rsidR="00B948E1" w:rsidRPr="0007283C">
        <w:rPr>
          <w:rFonts w:ascii="Tahoma" w:hAnsi="Tahoma" w:cs="Tahoma"/>
          <w:sz w:val="22"/>
          <w:szCs w:val="22"/>
        </w:rPr>
        <w:t xml:space="preserve"> </w:t>
      </w:r>
      <w:r w:rsidRPr="0007283C">
        <w:rPr>
          <w:rFonts w:ascii="Tahoma" w:hAnsi="Tahoma" w:cs="Tahoma"/>
          <w:sz w:val="22"/>
          <w:szCs w:val="22"/>
        </w:rPr>
        <w:t>Одлуку о именовању и разрешењу чланова Уредништва доноси Управни одбор.</w:t>
      </w:r>
    </w:p>
    <w:p w:rsidR="001D0AFE" w:rsidRPr="001D0AFE" w:rsidRDefault="001D0AFE" w:rsidP="001D0AFE">
      <w:pPr>
        <w:spacing w:before="0" w:line="240" w:lineRule="auto"/>
        <w:ind w:firstLine="720"/>
        <w:rPr>
          <w:rFonts w:ascii="Tahoma" w:hAnsi="Tahoma" w:cs="Tahoma"/>
          <w:sz w:val="22"/>
          <w:szCs w:val="22"/>
        </w:rPr>
      </w:pPr>
    </w:p>
    <w:p w:rsidR="00211C2F" w:rsidRPr="00E9550F" w:rsidRDefault="00077F96" w:rsidP="00E9550F">
      <w:pPr>
        <w:pStyle w:val="CLAN"/>
        <w:spacing w:before="60" w:after="20" w:line="240" w:lineRule="auto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>Члан 31</w:t>
      </w:r>
      <w:r w:rsidR="00211C2F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ED0C5F" w:rsidRDefault="00211C2F" w:rsidP="00077F96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  <w:lang w:val="sr-Cyrl-CS"/>
        </w:rPr>
        <w:t>Зборници радова се деле учесницима одређеног скупа, а преостали тираж  дистрибуира се чланству и другим корисницима.</w:t>
      </w:r>
    </w:p>
    <w:p w:rsidR="00077F96" w:rsidRPr="00E9550F" w:rsidRDefault="00077F96" w:rsidP="00077F96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</w:p>
    <w:p w:rsidR="003624FD" w:rsidRPr="00F4701F" w:rsidRDefault="00CE7C54" w:rsidP="00E9550F">
      <w:pPr>
        <w:pStyle w:val="CLAN"/>
        <w:spacing w:line="240" w:lineRule="auto"/>
        <w:rPr>
          <w:rFonts w:ascii="Tahoma" w:hAnsi="Tahoma" w:cs="Tahoma"/>
          <w:sz w:val="22"/>
          <w:szCs w:val="22"/>
          <w:lang w:val="sr-Cyrl-CS"/>
        </w:rPr>
      </w:pPr>
      <w:r w:rsidRPr="00F4701F">
        <w:rPr>
          <w:rFonts w:ascii="Tahoma" w:hAnsi="Tahoma" w:cs="Tahoma"/>
          <w:sz w:val="22"/>
          <w:szCs w:val="22"/>
          <w:lang w:val="sr-Cyrl-CS"/>
        </w:rPr>
        <w:t>Чла</w:t>
      </w:r>
      <w:r w:rsidR="00077F96" w:rsidRPr="00F4701F">
        <w:rPr>
          <w:rFonts w:ascii="Tahoma" w:hAnsi="Tahoma" w:cs="Tahoma"/>
          <w:sz w:val="22"/>
          <w:szCs w:val="22"/>
          <w:lang w:val="sr-Cyrl-CS"/>
        </w:rPr>
        <w:t>н 32</w:t>
      </w:r>
      <w:r w:rsidRPr="00F4701F">
        <w:rPr>
          <w:rFonts w:ascii="Tahoma" w:hAnsi="Tahoma" w:cs="Tahoma"/>
          <w:sz w:val="22"/>
          <w:szCs w:val="22"/>
          <w:lang w:val="sr-Cyrl-CS"/>
        </w:rPr>
        <w:t>.</w:t>
      </w:r>
    </w:p>
    <w:p w:rsidR="00CE7C54" w:rsidRPr="00F4701F" w:rsidRDefault="00CE7C54" w:rsidP="00E9550F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F4701F">
        <w:rPr>
          <w:rFonts w:ascii="Tahoma" w:hAnsi="Tahoma" w:cs="Tahoma"/>
          <w:sz w:val="22"/>
          <w:szCs w:val="22"/>
          <w:lang w:val="sr-Cyrl-CS"/>
        </w:rPr>
        <w:t>Чланови Уредништва примају надокнаду за свој рад на основу уговора о ангажовању.</w:t>
      </w:r>
    </w:p>
    <w:p w:rsidR="00735EBB" w:rsidRPr="004A29F0" w:rsidRDefault="00CE7C54" w:rsidP="00E54198">
      <w:pPr>
        <w:spacing w:line="240" w:lineRule="auto"/>
        <w:ind w:firstLine="720"/>
        <w:rPr>
          <w:rFonts w:ascii="Tahoma" w:hAnsi="Tahoma" w:cs="Tahoma"/>
          <w:sz w:val="22"/>
          <w:szCs w:val="22"/>
          <w:lang w:val="sr-Cyrl-CS"/>
        </w:rPr>
      </w:pPr>
      <w:r w:rsidRPr="004A29F0">
        <w:rPr>
          <w:rFonts w:ascii="Tahoma" w:hAnsi="Tahoma" w:cs="Tahoma"/>
          <w:sz w:val="22"/>
          <w:szCs w:val="22"/>
          <w:lang w:val="sr-Cyrl-CS"/>
        </w:rPr>
        <w:lastRenderedPageBreak/>
        <w:t xml:space="preserve">Извештај о свом раду Уредништво </w:t>
      </w:r>
      <w:r w:rsidR="00960D53" w:rsidRPr="004A29F0">
        <w:rPr>
          <w:rFonts w:ascii="Tahoma" w:hAnsi="Tahoma" w:cs="Tahoma"/>
          <w:sz w:val="22"/>
          <w:szCs w:val="22"/>
          <w:lang w:val="sr-Cyrl-CS"/>
        </w:rPr>
        <w:t>публикације подноси</w:t>
      </w:r>
      <w:r w:rsidRPr="004A29F0">
        <w:rPr>
          <w:rFonts w:ascii="Tahoma" w:hAnsi="Tahoma" w:cs="Tahoma"/>
          <w:sz w:val="22"/>
          <w:szCs w:val="22"/>
          <w:lang w:val="sr-Cyrl-CS"/>
        </w:rPr>
        <w:t xml:space="preserve"> Управном одбору Коморе</w:t>
      </w:r>
      <w:r w:rsidR="0086797A" w:rsidRPr="004A29F0">
        <w:rPr>
          <w:rFonts w:ascii="Tahoma" w:hAnsi="Tahoma" w:cs="Tahoma"/>
          <w:sz w:val="22"/>
          <w:szCs w:val="22"/>
          <w:lang w:val="sr-Cyrl-CS"/>
        </w:rPr>
        <w:t>, након издавања публикације.</w:t>
      </w:r>
    </w:p>
    <w:p w:rsidR="00CE59F5" w:rsidRPr="00E54198" w:rsidRDefault="00CE59F5" w:rsidP="00E54198">
      <w:pPr>
        <w:spacing w:line="240" w:lineRule="auto"/>
        <w:ind w:firstLine="720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0418B9" w:rsidRDefault="000F5C7C" w:rsidP="00161DFC">
      <w:pPr>
        <w:pStyle w:val="PODNASLOV"/>
        <w:spacing w:before="120" w:after="6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  <w:r w:rsidRPr="00E9550F">
        <w:rPr>
          <w:rFonts w:ascii="Tahoma" w:hAnsi="Tahoma" w:cs="Tahoma"/>
          <w:sz w:val="22"/>
          <w:szCs w:val="22"/>
        </w:rPr>
        <w:t>V</w:t>
      </w:r>
      <w:r w:rsidR="00C25F56" w:rsidRPr="00E9550F">
        <w:rPr>
          <w:rFonts w:ascii="Tahoma" w:hAnsi="Tahoma" w:cs="Tahoma"/>
          <w:sz w:val="22"/>
          <w:szCs w:val="22"/>
        </w:rPr>
        <w:t>I</w:t>
      </w:r>
      <w:r w:rsidR="00D70D92" w:rsidRPr="00E9550F">
        <w:rPr>
          <w:rFonts w:ascii="Tahoma" w:hAnsi="Tahoma" w:cs="Tahoma"/>
          <w:sz w:val="22"/>
          <w:szCs w:val="22"/>
        </w:rPr>
        <w:t xml:space="preserve"> </w:t>
      </w:r>
      <w:r w:rsidR="003A1EE7">
        <w:rPr>
          <w:rFonts w:ascii="Tahoma" w:hAnsi="Tahoma" w:cs="Tahoma"/>
          <w:sz w:val="22"/>
          <w:szCs w:val="22"/>
          <w:lang w:val="sr-Cyrl-CS"/>
        </w:rPr>
        <w:t>ЗАВРШНЕ ОДРЕДБЕ</w:t>
      </w:r>
    </w:p>
    <w:p w:rsidR="00DC5EC8" w:rsidRPr="00E9550F" w:rsidRDefault="00DC5EC8" w:rsidP="00161DFC">
      <w:pPr>
        <w:pStyle w:val="PODNASLOV"/>
        <w:spacing w:before="120" w:after="60" w:line="240" w:lineRule="auto"/>
        <w:jc w:val="center"/>
        <w:rPr>
          <w:rFonts w:ascii="Tahoma" w:hAnsi="Tahoma" w:cs="Tahoma"/>
          <w:sz w:val="22"/>
          <w:szCs w:val="22"/>
          <w:lang w:val="sr-Cyrl-CS"/>
        </w:rPr>
      </w:pPr>
    </w:p>
    <w:p w:rsidR="00ED00EC" w:rsidRPr="00E9550F" w:rsidRDefault="00CF6781" w:rsidP="00CF6781">
      <w:pPr>
        <w:pStyle w:val="CLAN"/>
        <w:tabs>
          <w:tab w:val="left" w:pos="2268"/>
        </w:tabs>
        <w:spacing w:before="60" w:after="20" w:line="240" w:lineRule="auto"/>
        <w:jc w:val="both"/>
        <w:rPr>
          <w:rFonts w:ascii="Tahoma" w:hAnsi="Tahoma" w:cs="Tahoma"/>
          <w:sz w:val="22"/>
          <w:szCs w:val="22"/>
          <w:lang w:val="sr-Cyrl-CS"/>
        </w:rPr>
      </w:pP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</w:r>
      <w:r>
        <w:rPr>
          <w:rFonts w:ascii="Tahoma" w:hAnsi="Tahoma" w:cs="Tahoma"/>
          <w:sz w:val="22"/>
          <w:szCs w:val="22"/>
          <w:lang w:val="sr-Cyrl-CS"/>
        </w:rPr>
        <w:tab/>
        <w:t xml:space="preserve">     </w:t>
      </w:r>
      <w:r w:rsidR="006F146D">
        <w:rPr>
          <w:rFonts w:ascii="Tahoma" w:hAnsi="Tahoma" w:cs="Tahoma"/>
          <w:sz w:val="22"/>
          <w:szCs w:val="22"/>
          <w:lang w:val="sr-Cyrl-CS"/>
        </w:rPr>
        <w:tab/>
      </w:r>
      <w:r w:rsidR="00F01BF5" w:rsidRPr="00E9550F">
        <w:rPr>
          <w:rFonts w:ascii="Tahoma" w:hAnsi="Tahoma" w:cs="Tahoma"/>
          <w:sz w:val="22"/>
          <w:szCs w:val="22"/>
          <w:lang w:val="sr-Cyrl-CS"/>
        </w:rPr>
        <w:t>Члан</w:t>
      </w:r>
      <w:r w:rsidR="004658A2" w:rsidRPr="00E9550F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EB33DA">
        <w:rPr>
          <w:rFonts w:ascii="Tahoma" w:hAnsi="Tahoma" w:cs="Tahoma"/>
          <w:sz w:val="22"/>
          <w:szCs w:val="22"/>
        </w:rPr>
        <w:t>33</w:t>
      </w:r>
      <w:r w:rsidR="00F01BF5" w:rsidRPr="00E9550F">
        <w:rPr>
          <w:rFonts w:ascii="Tahoma" w:hAnsi="Tahoma" w:cs="Tahoma"/>
          <w:sz w:val="22"/>
          <w:szCs w:val="22"/>
          <w:lang w:val="sr-Cyrl-CS"/>
        </w:rPr>
        <w:t>.</w:t>
      </w:r>
    </w:p>
    <w:p w:rsidR="00C6566A" w:rsidRPr="00DC5EC8" w:rsidRDefault="00732014" w:rsidP="00DC5EC8">
      <w:pPr>
        <w:spacing w:line="240" w:lineRule="auto"/>
        <w:ind w:firstLine="7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  <w:lang w:val="sr-Cyrl-CS"/>
        </w:rPr>
        <w:t>Даном ступања на снагу овог Правилника престаје да важи Правилник о</w:t>
      </w:r>
      <w:r w:rsidR="000466A7" w:rsidRPr="00DC5EC8">
        <w:rPr>
          <w:rFonts w:ascii="Tahoma" w:hAnsi="Tahoma" w:cs="Tahoma"/>
          <w:sz w:val="22"/>
          <w:szCs w:val="22"/>
          <w:lang w:val="sr-Cyrl-CS"/>
        </w:rPr>
        <w:t xml:space="preserve"> издавачкој делатности Инжењерске </w:t>
      </w:r>
      <w:r w:rsidR="00520225" w:rsidRPr="00DC5EC8">
        <w:rPr>
          <w:rFonts w:ascii="Tahoma" w:hAnsi="Tahoma" w:cs="Tahoma"/>
          <w:sz w:val="22"/>
          <w:szCs w:val="22"/>
          <w:lang w:val="sr-Cyrl-CS"/>
        </w:rPr>
        <w:t>коморе Србије бр:</w:t>
      </w:r>
      <w:r w:rsidR="000466A7" w:rsidRPr="00DC5EC8">
        <w:rPr>
          <w:rFonts w:ascii="Tahoma" w:hAnsi="Tahoma" w:cs="Tahoma"/>
          <w:sz w:val="22"/>
          <w:szCs w:val="22"/>
          <w:lang w:val="sr-Cyrl-CS"/>
        </w:rPr>
        <w:t xml:space="preserve"> </w:t>
      </w:r>
      <w:r w:rsidR="00C6566A" w:rsidRPr="00DC5EC8">
        <w:rPr>
          <w:rFonts w:ascii="Tahoma" w:hAnsi="Tahoma" w:cs="Tahoma"/>
          <w:sz w:val="22"/>
          <w:szCs w:val="22"/>
        </w:rPr>
        <w:t>1382/1-3. од 2.7.</w:t>
      </w:r>
      <w:r w:rsidR="00C6566A" w:rsidRPr="00DC5EC8">
        <w:rPr>
          <w:rFonts w:ascii="Tahoma" w:hAnsi="Tahoma" w:cs="Tahoma"/>
          <w:sz w:val="22"/>
          <w:szCs w:val="22"/>
          <w:lang w:val="sr-Cyrl-CS"/>
        </w:rPr>
        <w:t>2018.</w:t>
      </w:r>
      <w:r w:rsidR="00C6566A" w:rsidRPr="00DC5EC8">
        <w:rPr>
          <w:rFonts w:ascii="Tahoma" w:hAnsi="Tahoma" w:cs="Tahoma"/>
          <w:sz w:val="22"/>
          <w:szCs w:val="22"/>
        </w:rPr>
        <w:t xml:space="preserve"> године.</w:t>
      </w:r>
    </w:p>
    <w:p w:rsidR="00C6566A" w:rsidRPr="00E9550F" w:rsidRDefault="00C6566A" w:rsidP="00E9550F">
      <w:pPr>
        <w:spacing w:line="240" w:lineRule="auto"/>
        <w:rPr>
          <w:rFonts w:ascii="Tahoma" w:hAnsi="Tahoma" w:cs="Tahoma"/>
          <w:color w:val="FF0000"/>
          <w:sz w:val="22"/>
          <w:szCs w:val="22"/>
        </w:rPr>
      </w:pPr>
    </w:p>
    <w:p w:rsidR="003915E7" w:rsidRPr="00E9550F" w:rsidRDefault="00C6566A" w:rsidP="00E9550F">
      <w:pPr>
        <w:spacing w:line="240" w:lineRule="auto"/>
        <w:ind w:firstLine="720"/>
        <w:rPr>
          <w:rFonts w:ascii="Tahoma" w:hAnsi="Tahoma" w:cs="Tahoma"/>
          <w:b/>
          <w:sz w:val="22"/>
          <w:szCs w:val="22"/>
          <w:lang w:val="sr-Cyrl-CS"/>
        </w:rPr>
      </w:pPr>
      <w:r w:rsidRPr="00E9550F">
        <w:rPr>
          <w:rFonts w:ascii="Tahoma" w:hAnsi="Tahoma" w:cs="Tahoma"/>
          <w:b/>
          <w:sz w:val="22"/>
          <w:szCs w:val="22"/>
          <w:lang w:val="sr-Cyrl-CS"/>
        </w:rPr>
        <w:t xml:space="preserve">                                                 </w:t>
      </w:r>
      <w:r w:rsidR="006F146D">
        <w:rPr>
          <w:rFonts w:ascii="Tahoma" w:hAnsi="Tahoma" w:cs="Tahoma"/>
          <w:b/>
          <w:sz w:val="22"/>
          <w:szCs w:val="22"/>
          <w:lang w:val="sr-Cyrl-CS"/>
        </w:rPr>
        <w:t xml:space="preserve">    </w:t>
      </w:r>
      <w:r w:rsidR="003915E7" w:rsidRPr="00E9550F">
        <w:rPr>
          <w:rFonts w:ascii="Tahoma" w:hAnsi="Tahoma" w:cs="Tahoma"/>
          <w:b/>
          <w:sz w:val="22"/>
          <w:szCs w:val="22"/>
          <w:lang w:val="sr-Cyrl-CS"/>
        </w:rPr>
        <w:t xml:space="preserve">Члан </w:t>
      </w:r>
      <w:r w:rsidR="00EB33DA">
        <w:rPr>
          <w:rFonts w:ascii="Tahoma" w:hAnsi="Tahoma" w:cs="Tahoma"/>
          <w:b/>
          <w:sz w:val="22"/>
          <w:szCs w:val="22"/>
        </w:rPr>
        <w:t>34</w:t>
      </w:r>
      <w:r w:rsidR="003915E7" w:rsidRPr="00E9550F">
        <w:rPr>
          <w:rFonts w:ascii="Tahoma" w:hAnsi="Tahoma" w:cs="Tahoma"/>
          <w:b/>
          <w:sz w:val="22"/>
          <w:szCs w:val="22"/>
          <w:lang w:val="sr-Cyrl-CS"/>
        </w:rPr>
        <w:t>.</w:t>
      </w:r>
    </w:p>
    <w:p w:rsidR="00A23AEE" w:rsidRPr="00A76AAA" w:rsidRDefault="00161DFC" w:rsidP="00A23AEE">
      <w:pPr>
        <w:ind w:firstLine="720"/>
        <w:rPr>
          <w:rFonts w:ascii="Tahoma" w:eastAsia="MS Mincho" w:hAnsi="Tahoma" w:cs="Tahoma"/>
          <w:b/>
          <w:sz w:val="22"/>
          <w:szCs w:val="22"/>
          <w:lang w:val="sr-Cyrl-CS"/>
        </w:rPr>
      </w:pPr>
      <w:r>
        <w:rPr>
          <w:rFonts w:ascii="Tahoma" w:hAnsi="Tahoma" w:cs="Tahoma"/>
          <w:b/>
          <w:sz w:val="22"/>
          <w:szCs w:val="22"/>
          <w:lang w:val="sr-Cyrl-CS"/>
        </w:rPr>
        <w:t xml:space="preserve">  </w:t>
      </w:r>
      <w:r w:rsidR="00A23AEE" w:rsidRPr="00A76AAA">
        <w:rPr>
          <w:rFonts w:ascii="Tahoma" w:eastAsia="MS Mincho" w:hAnsi="Tahoma" w:cs="Tahoma"/>
          <w:sz w:val="22"/>
          <w:szCs w:val="22"/>
          <w:lang w:val="sr-Cyrl-CS"/>
        </w:rPr>
        <w:t xml:space="preserve">Овај правилник ступа на снагу осмог дана од дана објављивања на огласној табли Коморе и </w:t>
      </w:r>
      <w:r w:rsidR="00A23AEE" w:rsidRPr="00A76AAA">
        <w:rPr>
          <w:rFonts w:ascii="Tahoma" w:hAnsi="Tahoma" w:cs="Tahoma"/>
          <w:sz w:val="22"/>
          <w:szCs w:val="22"/>
          <w:lang w:val="sr-Cyrl-CS"/>
        </w:rPr>
        <w:t xml:space="preserve">Интернет презентацији </w:t>
      </w:r>
      <w:r w:rsidR="00A23AEE" w:rsidRPr="00A76AAA">
        <w:rPr>
          <w:rFonts w:ascii="Tahoma" w:hAnsi="Tahoma" w:cs="Tahoma"/>
          <w:sz w:val="22"/>
          <w:szCs w:val="22"/>
          <w:lang w:val="ru-RU"/>
        </w:rPr>
        <w:t>Коморе.</w:t>
      </w:r>
    </w:p>
    <w:p w:rsidR="008078CA" w:rsidRPr="00E9550F" w:rsidRDefault="008078CA" w:rsidP="00E54198">
      <w:pPr>
        <w:spacing w:before="0" w:line="240" w:lineRule="auto"/>
        <w:ind w:firstLine="720"/>
        <w:rPr>
          <w:rFonts w:ascii="Tahoma" w:hAnsi="Tahoma" w:cs="Tahoma"/>
          <w:b/>
          <w:sz w:val="22"/>
          <w:szCs w:val="22"/>
          <w:lang w:val="sr-Cyrl-CS"/>
        </w:rPr>
      </w:pPr>
    </w:p>
    <w:p w:rsidR="00CE59F5" w:rsidRDefault="00CE59F5" w:rsidP="00E9550F">
      <w:pPr>
        <w:spacing w:before="0" w:after="0" w:line="240" w:lineRule="auto"/>
        <w:jc w:val="right"/>
        <w:rPr>
          <w:rFonts w:ascii="Tahoma" w:eastAsia="Calibri" w:hAnsi="Tahoma" w:cs="Tahoma"/>
          <w:b/>
          <w:i/>
          <w:sz w:val="22"/>
          <w:szCs w:val="22"/>
        </w:rPr>
      </w:pPr>
    </w:p>
    <w:p w:rsidR="004371C5" w:rsidRDefault="004371C5" w:rsidP="00E9550F">
      <w:pPr>
        <w:spacing w:before="0" w:after="0" w:line="240" w:lineRule="auto"/>
        <w:jc w:val="right"/>
        <w:rPr>
          <w:rFonts w:ascii="Tahoma" w:eastAsia="Calibri" w:hAnsi="Tahoma" w:cs="Tahoma"/>
          <w:b/>
          <w:i/>
          <w:sz w:val="22"/>
          <w:szCs w:val="22"/>
        </w:rPr>
      </w:pPr>
    </w:p>
    <w:p w:rsidR="004371C5" w:rsidRPr="004371C5" w:rsidRDefault="004371C5" w:rsidP="00E9550F">
      <w:pPr>
        <w:spacing w:before="0" w:after="0" w:line="240" w:lineRule="auto"/>
        <w:jc w:val="right"/>
        <w:rPr>
          <w:rFonts w:ascii="Tahoma" w:hAnsi="Tahoma" w:cs="Tahoma"/>
          <w:b/>
          <w:bCs/>
          <w:sz w:val="22"/>
          <w:szCs w:val="22"/>
        </w:rPr>
      </w:pPr>
    </w:p>
    <w:p w:rsidR="00CD482D" w:rsidRPr="00E9550F" w:rsidRDefault="00CD482D" w:rsidP="00E9550F">
      <w:pPr>
        <w:spacing w:line="240" w:lineRule="auto"/>
        <w:ind w:firstLine="720"/>
        <w:jc w:val="right"/>
        <w:rPr>
          <w:rFonts w:ascii="Tahoma" w:hAnsi="Tahoma" w:cs="Tahoma"/>
          <w:b/>
          <w:sz w:val="22"/>
          <w:szCs w:val="22"/>
          <w:lang w:val="sr-Cyrl-CS"/>
        </w:rPr>
      </w:pPr>
      <w:r w:rsidRPr="00E9550F">
        <w:rPr>
          <w:rFonts w:ascii="Tahoma" w:hAnsi="Tahoma" w:cs="Tahoma"/>
          <w:b/>
          <w:sz w:val="22"/>
          <w:szCs w:val="22"/>
          <w:lang w:val="sr-Cyrl-CS"/>
        </w:rPr>
        <w:t>ПРЕДСЕДНИК УПРАВНОГ ОДБОРА</w:t>
      </w:r>
    </w:p>
    <w:p w:rsidR="00CD482D" w:rsidRPr="00E9550F" w:rsidRDefault="00CD482D" w:rsidP="00E9550F">
      <w:pPr>
        <w:spacing w:line="240" w:lineRule="auto"/>
        <w:ind w:firstLine="720"/>
        <w:jc w:val="right"/>
        <w:rPr>
          <w:rFonts w:ascii="Tahoma" w:hAnsi="Tahoma" w:cs="Tahoma"/>
          <w:b/>
          <w:sz w:val="22"/>
          <w:szCs w:val="22"/>
          <w:lang w:val="sr-Cyrl-CS"/>
        </w:rPr>
      </w:pPr>
      <w:r w:rsidRPr="00E9550F">
        <w:rPr>
          <w:rFonts w:ascii="Tahoma" w:hAnsi="Tahoma" w:cs="Tahoma"/>
          <w:b/>
          <w:sz w:val="22"/>
          <w:szCs w:val="22"/>
          <w:lang w:val="sr-Cyrl-CS"/>
        </w:rPr>
        <w:t xml:space="preserve">                         ИНЖЕЊЕРСКЕ КОМОРЕ СРБИЈЕ </w:t>
      </w:r>
    </w:p>
    <w:p w:rsidR="00CD482D" w:rsidRPr="00E9550F" w:rsidRDefault="00CD482D" w:rsidP="00E9550F">
      <w:pPr>
        <w:spacing w:line="240" w:lineRule="auto"/>
        <w:ind w:firstLine="720"/>
        <w:jc w:val="right"/>
        <w:rPr>
          <w:rFonts w:ascii="Tahoma" w:hAnsi="Tahoma" w:cs="Tahoma"/>
          <w:b/>
          <w:sz w:val="22"/>
          <w:szCs w:val="22"/>
          <w:lang w:val="sr-Cyrl-CS"/>
        </w:rPr>
      </w:pPr>
    </w:p>
    <w:p w:rsidR="00CD482D" w:rsidRPr="00F2589D" w:rsidRDefault="008078CA" w:rsidP="00E9550F">
      <w:pPr>
        <w:spacing w:line="240" w:lineRule="auto"/>
        <w:ind w:firstLine="720"/>
        <w:jc w:val="right"/>
        <w:rPr>
          <w:rFonts w:ascii="Tahoma" w:hAnsi="Tahoma" w:cs="Tahoma"/>
          <w:sz w:val="22"/>
          <w:szCs w:val="22"/>
        </w:rPr>
      </w:pPr>
      <w:r w:rsidRPr="00F2589D">
        <w:rPr>
          <w:rFonts w:ascii="Tahoma" w:hAnsi="Tahoma" w:cs="Tahoma"/>
          <w:sz w:val="22"/>
          <w:szCs w:val="22"/>
          <w:lang w:val="sr-Cyrl-CS"/>
        </w:rPr>
        <w:t xml:space="preserve">       Мр Зоран Илић, дипл. инж. маш.</w:t>
      </w:r>
      <w:r w:rsidR="00F2589D">
        <w:rPr>
          <w:rFonts w:ascii="Tahoma" w:hAnsi="Tahoma" w:cs="Tahoma"/>
          <w:sz w:val="22"/>
          <w:szCs w:val="22"/>
        </w:rPr>
        <w:t xml:space="preserve"> </w:t>
      </w:r>
      <w:r w:rsidR="00667F3C">
        <w:rPr>
          <w:rFonts w:ascii="Tahoma" w:hAnsi="Tahoma" w:cs="Tahoma"/>
          <w:sz w:val="22"/>
          <w:szCs w:val="22"/>
        </w:rPr>
        <w:t>с.</w:t>
      </w:r>
      <w:r w:rsidR="00F2589D">
        <w:rPr>
          <w:rFonts w:ascii="Tahoma" w:hAnsi="Tahoma" w:cs="Tahoma"/>
          <w:sz w:val="22"/>
          <w:szCs w:val="22"/>
        </w:rPr>
        <w:t>р.</w:t>
      </w:r>
    </w:p>
    <w:p w:rsidR="00CD482D" w:rsidRPr="00E9550F" w:rsidRDefault="00CD482D" w:rsidP="00E9550F">
      <w:pPr>
        <w:spacing w:line="240" w:lineRule="auto"/>
        <w:ind w:firstLine="720"/>
        <w:jc w:val="right"/>
        <w:rPr>
          <w:rFonts w:ascii="Tahoma" w:hAnsi="Tahoma" w:cs="Tahoma"/>
          <w:b/>
          <w:sz w:val="22"/>
          <w:szCs w:val="22"/>
          <w:lang w:val="sr-Cyrl-CS"/>
        </w:rPr>
      </w:pPr>
    </w:p>
    <w:p w:rsidR="003C54D0" w:rsidRPr="00E9550F" w:rsidRDefault="003C54D0" w:rsidP="0057108D">
      <w:pPr>
        <w:spacing w:line="240" w:lineRule="auto"/>
        <w:rPr>
          <w:rFonts w:ascii="Tahoma" w:hAnsi="Tahoma" w:cs="Tahoma"/>
          <w:b/>
          <w:sz w:val="22"/>
          <w:szCs w:val="22"/>
          <w:lang w:val="sr-Cyrl-CS"/>
        </w:rPr>
      </w:pPr>
    </w:p>
    <w:sectPr w:rsidR="003C54D0" w:rsidRPr="00E9550F" w:rsidSect="002E2500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40" w:right="1080" w:bottom="1440" w:left="1080" w:header="1102" w:footer="2381" w:gutter="0"/>
      <w:pgNumType w:start="1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CB3" w:rsidRDefault="00113CB3">
      <w:r>
        <w:separator/>
      </w:r>
    </w:p>
  </w:endnote>
  <w:endnote w:type="continuationSeparator" w:id="0">
    <w:p w:rsidR="00113CB3" w:rsidRDefault="00113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281386" w:rsidP="0055734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6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6A3B">
      <w:rPr>
        <w:rStyle w:val="PageNumber"/>
        <w:noProof/>
      </w:rPr>
      <w:t>1</w:t>
    </w:r>
    <w:r>
      <w:rPr>
        <w:rStyle w:val="PageNumber"/>
      </w:rPr>
      <w:fldChar w:fldCharType="end"/>
    </w:r>
  </w:p>
  <w:p w:rsidR="002F6A3B" w:rsidRDefault="002F6A3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281386" w:rsidP="002E5F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F6A3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A38BC">
      <w:rPr>
        <w:rStyle w:val="PageNumber"/>
        <w:noProof/>
      </w:rPr>
      <w:t>6</w:t>
    </w:r>
    <w:r>
      <w:rPr>
        <w:rStyle w:val="PageNumber"/>
      </w:rPr>
      <w:fldChar w:fldCharType="end"/>
    </w:r>
  </w:p>
  <w:p w:rsidR="002F6A3B" w:rsidRDefault="002F6A3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CB3" w:rsidRDefault="00113CB3">
      <w:r>
        <w:separator/>
      </w:r>
    </w:p>
  </w:footnote>
  <w:footnote w:type="continuationSeparator" w:id="0">
    <w:p w:rsidR="00113CB3" w:rsidRDefault="00113C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Default="00281386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2F6A3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F6A3B" w:rsidRDefault="002F6A3B">
    <w:pPr>
      <w:pStyle w:val="Header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6A3B" w:rsidRPr="005770CE" w:rsidRDefault="002F6A3B" w:rsidP="005770CE">
    <w:pPr>
      <w:tabs>
        <w:tab w:val="left" w:pos="2235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90DE8"/>
    <w:multiLevelType w:val="hybridMultilevel"/>
    <w:tmpl w:val="63D2E874"/>
    <w:lvl w:ilvl="0" w:tplc="0409000F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E006035"/>
    <w:multiLevelType w:val="hybridMultilevel"/>
    <w:tmpl w:val="E2D6E490"/>
    <w:lvl w:ilvl="0" w:tplc="4910603E">
      <w:start w:val="1"/>
      <w:numFmt w:val="bullet"/>
      <w:pStyle w:val="BULL1"/>
      <w:lvlText w:val=""/>
      <w:lvlJc w:val="left"/>
      <w:pPr>
        <w:tabs>
          <w:tab w:val="num" w:pos="587"/>
        </w:tabs>
        <w:ind w:left="5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3121380"/>
    <w:multiLevelType w:val="hybridMultilevel"/>
    <w:tmpl w:val="BC72D8F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hideSpellingErrors/>
  <w:hideGrammaticalErrors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2F6A"/>
    <w:rsid w:val="000027A8"/>
    <w:rsid w:val="000061AB"/>
    <w:rsid w:val="000065CB"/>
    <w:rsid w:val="000074EE"/>
    <w:rsid w:val="00011C8C"/>
    <w:rsid w:val="0001339F"/>
    <w:rsid w:val="00017139"/>
    <w:rsid w:val="00020B19"/>
    <w:rsid w:val="000212F7"/>
    <w:rsid w:val="0003538B"/>
    <w:rsid w:val="000418B9"/>
    <w:rsid w:val="00043489"/>
    <w:rsid w:val="00045D30"/>
    <w:rsid w:val="000466A7"/>
    <w:rsid w:val="00046804"/>
    <w:rsid w:val="00050EFF"/>
    <w:rsid w:val="0006255C"/>
    <w:rsid w:val="00064326"/>
    <w:rsid w:val="0007283C"/>
    <w:rsid w:val="00077039"/>
    <w:rsid w:val="00077F96"/>
    <w:rsid w:val="00081097"/>
    <w:rsid w:val="00084C96"/>
    <w:rsid w:val="00094538"/>
    <w:rsid w:val="000957B4"/>
    <w:rsid w:val="000A001D"/>
    <w:rsid w:val="000A0A6C"/>
    <w:rsid w:val="000A0FE0"/>
    <w:rsid w:val="000A3FCC"/>
    <w:rsid w:val="000A4E18"/>
    <w:rsid w:val="000B18D4"/>
    <w:rsid w:val="000C2D3E"/>
    <w:rsid w:val="000C32FC"/>
    <w:rsid w:val="000D3312"/>
    <w:rsid w:val="000D37AE"/>
    <w:rsid w:val="000D7D6F"/>
    <w:rsid w:val="000E22DD"/>
    <w:rsid w:val="000F28C9"/>
    <w:rsid w:val="000F5C7C"/>
    <w:rsid w:val="000F7F8E"/>
    <w:rsid w:val="001027C0"/>
    <w:rsid w:val="00102C76"/>
    <w:rsid w:val="00106821"/>
    <w:rsid w:val="001128CB"/>
    <w:rsid w:val="00113CB3"/>
    <w:rsid w:val="001155E4"/>
    <w:rsid w:val="00115F12"/>
    <w:rsid w:val="001230FD"/>
    <w:rsid w:val="0012779D"/>
    <w:rsid w:val="00130AF6"/>
    <w:rsid w:val="001317F0"/>
    <w:rsid w:val="001326F4"/>
    <w:rsid w:val="00134863"/>
    <w:rsid w:val="00136F01"/>
    <w:rsid w:val="00141CEF"/>
    <w:rsid w:val="001473E4"/>
    <w:rsid w:val="00151CCD"/>
    <w:rsid w:val="00155F55"/>
    <w:rsid w:val="00161567"/>
    <w:rsid w:val="00161DFC"/>
    <w:rsid w:val="00166AC1"/>
    <w:rsid w:val="00167544"/>
    <w:rsid w:val="0016778C"/>
    <w:rsid w:val="00170673"/>
    <w:rsid w:val="00176FFC"/>
    <w:rsid w:val="00183154"/>
    <w:rsid w:val="00187D00"/>
    <w:rsid w:val="00194C77"/>
    <w:rsid w:val="001A7B11"/>
    <w:rsid w:val="001B0A4A"/>
    <w:rsid w:val="001B0BDE"/>
    <w:rsid w:val="001B492F"/>
    <w:rsid w:val="001B66AA"/>
    <w:rsid w:val="001C14C0"/>
    <w:rsid w:val="001C211E"/>
    <w:rsid w:val="001D0AFE"/>
    <w:rsid w:val="001D1B18"/>
    <w:rsid w:val="001E30D5"/>
    <w:rsid w:val="001E589F"/>
    <w:rsid w:val="001F3AD5"/>
    <w:rsid w:val="002035E9"/>
    <w:rsid w:val="00206611"/>
    <w:rsid w:val="002070C0"/>
    <w:rsid w:val="00211C2F"/>
    <w:rsid w:val="00217055"/>
    <w:rsid w:val="002208CF"/>
    <w:rsid w:val="002211AD"/>
    <w:rsid w:val="00221EED"/>
    <w:rsid w:val="00235D29"/>
    <w:rsid w:val="00241C56"/>
    <w:rsid w:val="00257EF5"/>
    <w:rsid w:val="00261328"/>
    <w:rsid w:val="0026205A"/>
    <w:rsid w:val="00265607"/>
    <w:rsid w:val="00275010"/>
    <w:rsid w:val="00281386"/>
    <w:rsid w:val="0028530F"/>
    <w:rsid w:val="00290AB3"/>
    <w:rsid w:val="00293112"/>
    <w:rsid w:val="00293AB8"/>
    <w:rsid w:val="002A214A"/>
    <w:rsid w:val="002B520C"/>
    <w:rsid w:val="002B7A1D"/>
    <w:rsid w:val="002C0C8C"/>
    <w:rsid w:val="002C12DC"/>
    <w:rsid w:val="002C4DF7"/>
    <w:rsid w:val="002D7FBD"/>
    <w:rsid w:val="002E2500"/>
    <w:rsid w:val="002E5F47"/>
    <w:rsid w:val="002E5F56"/>
    <w:rsid w:val="002E7E28"/>
    <w:rsid w:val="002F0F6D"/>
    <w:rsid w:val="002F5595"/>
    <w:rsid w:val="002F6A3B"/>
    <w:rsid w:val="003013A5"/>
    <w:rsid w:val="00301661"/>
    <w:rsid w:val="00303DF0"/>
    <w:rsid w:val="003119C0"/>
    <w:rsid w:val="0031743E"/>
    <w:rsid w:val="003242D3"/>
    <w:rsid w:val="003243E6"/>
    <w:rsid w:val="00330C17"/>
    <w:rsid w:val="00330D66"/>
    <w:rsid w:val="0033156B"/>
    <w:rsid w:val="0033620E"/>
    <w:rsid w:val="0034146E"/>
    <w:rsid w:val="003430EC"/>
    <w:rsid w:val="00344ED4"/>
    <w:rsid w:val="00354E67"/>
    <w:rsid w:val="0036110E"/>
    <w:rsid w:val="003619C1"/>
    <w:rsid w:val="003624FD"/>
    <w:rsid w:val="00366106"/>
    <w:rsid w:val="00372BD5"/>
    <w:rsid w:val="0037376D"/>
    <w:rsid w:val="00375102"/>
    <w:rsid w:val="003811F5"/>
    <w:rsid w:val="00384690"/>
    <w:rsid w:val="00384695"/>
    <w:rsid w:val="003849A0"/>
    <w:rsid w:val="00385401"/>
    <w:rsid w:val="00390533"/>
    <w:rsid w:val="003915E7"/>
    <w:rsid w:val="00395080"/>
    <w:rsid w:val="003A1EE7"/>
    <w:rsid w:val="003A4C2A"/>
    <w:rsid w:val="003A4CAB"/>
    <w:rsid w:val="003B0BAE"/>
    <w:rsid w:val="003B35CE"/>
    <w:rsid w:val="003C128D"/>
    <w:rsid w:val="003C21E5"/>
    <w:rsid w:val="003C54D0"/>
    <w:rsid w:val="003C6269"/>
    <w:rsid w:val="003D6837"/>
    <w:rsid w:val="003D69E0"/>
    <w:rsid w:val="003E0111"/>
    <w:rsid w:val="003E31E4"/>
    <w:rsid w:val="003E4C7A"/>
    <w:rsid w:val="003E6676"/>
    <w:rsid w:val="003E6C03"/>
    <w:rsid w:val="003F2A18"/>
    <w:rsid w:val="003F32D9"/>
    <w:rsid w:val="003F3702"/>
    <w:rsid w:val="003F3E53"/>
    <w:rsid w:val="004104BB"/>
    <w:rsid w:val="0041143A"/>
    <w:rsid w:val="004146E2"/>
    <w:rsid w:val="004171E3"/>
    <w:rsid w:val="00426567"/>
    <w:rsid w:val="00430EA2"/>
    <w:rsid w:val="00431C67"/>
    <w:rsid w:val="004332FD"/>
    <w:rsid w:val="004371C5"/>
    <w:rsid w:val="00441ED7"/>
    <w:rsid w:val="004434E1"/>
    <w:rsid w:val="004467AB"/>
    <w:rsid w:val="00446CCE"/>
    <w:rsid w:val="00453424"/>
    <w:rsid w:val="004536DE"/>
    <w:rsid w:val="00454B60"/>
    <w:rsid w:val="004551D7"/>
    <w:rsid w:val="004579F6"/>
    <w:rsid w:val="0046472A"/>
    <w:rsid w:val="004658A2"/>
    <w:rsid w:val="004732B6"/>
    <w:rsid w:val="00475BDE"/>
    <w:rsid w:val="004806C5"/>
    <w:rsid w:val="00481C64"/>
    <w:rsid w:val="004826F4"/>
    <w:rsid w:val="00483B30"/>
    <w:rsid w:val="0048720C"/>
    <w:rsid w:val="00487DBA"/>
    <w:rsid w:val="00490160"/>
    <w:rsid w:val="0049333E"/>
    <w:rsid w:val="004A29F0"/>
    <w:rsid w:val="004A73D8"/>
    <w:rsid w:val="004A7C1F"/>
    <w:rsid w:val="004B142E"/>
    <w:rsid w:val="004B4180"/>
    <w:rsid w:val="004B484B"/>
    <w:rsid w:val="004B6E21"/>
    <w:rsid w:val="004D3016"/>
    <w:rsid w:val="004D58D6"/>
    <w:rsid w:val="004E23D7"/>
    <w:rsid w:val="004F0643"/>
    <w:rsid w:val="004F65A5"/>
    <w:rsid w:val="00504272"/>
    <w:rsid w:val="00520225"/>
    <w:rsid w:val="005317A6"/>
    <w:rsid w:val="00540FE7"/>
    <w:rsid w:val="0054181A"/>
    <w:rsid w:val="005517C1"/>
    <w:rsid w:val="005557F5"/>
    <w:rsid w:val="00557344"/>
    <w:rsid w:val="00565EB9"/>
    <w:rsid w:val="005670C3"/>
    <w:rsid w:val="0057108D"/>
    <w:rsid w:val="005770CE"/>
    <w:rsid w:val="0057746E"/>
    <w:rsid w:val="005779BD"/>
    <w:rsid w:val="00581A60"/>
    <w:rsid w:val="00583927"/>
    <w:rsid w:val="00583C20"/>
    <w:rsid w:val="005A5F6E"/>
    <w:rsid w:val="005A73D1"/>
    <w:rsid w:val="005B00CB"/>
    <w:rsid w:val="005B1B78"/>
    <w:rsid w:val="005B32BA"/>
    <w:rsid w:val="005B7879"/>
    <w:rsid w:val="005C723D"/>
    <w:rsid w:val="005D0110"/>
    <w:rsid w:val="005D1E2E"/>
    <w:rsid w:val="005D61B9"/>
    <w:rsid w:val="005E129D"/>
    <w:rsid w:val="005E6E4F"/>
    <w:rsid w:val="005F04E8"/>
    <w:rsid w:val="005F7B76"/>
    <w:rsid w:val="006076BD"/>
    <w:rsid w:val="00612071"/>
    <w:rsid w:val="006121E4"/>
    <w:rsid w:val="006141E7"/>
    <w:rsid w:val="006234C5"/>
    <w:rsid w:val="0063087B"/>
    <w:rsid w:val="006350B0"/>
    <w:rsid w:val="006404E2"/>
    <w:rsid w:val="00644990"/>
    <w:rsid w:val="00657E57"/>
    <w:rsid w:val="00662CAE"/>
    <w:rsid w:val="00665F91"/>
    <w:rsid w:val="00667F3C"/>
    <w:rsid w:val="00670344"/>
    <w:rsid w:val="00674CE3"/>
    <w:rsid w:val="00677CC8"/>
    <w:rsid w:val="00677E14"/>
    <w:rsid w:val="00684069"/>
    <w:rsid w:val="006917DC"/>
    <w:rsid w:val="00694985"/>
    <w:rsid w:val="006965EC"/>
    <w:rsid w:val="006A223C"/>
    <w:rsid w:val="006B04CB"/>
    <w:rsid w:val="006B22CD"/>
    <w:rsid w:val="006B2F6A"/>
    <w:rsid w:val="006B36AD"/>
    <w:rsid w:val="006B417D"/>
    <w:rsid w:val="006B4D62"/>
    <w:rsid w:val="006B5B32"/>
    <w:rsid w:val="006C5CA2"/>
    <w:rsid w:val="006C7CA9"/>
    <w:rsid w:val="006C7DDD"/>
    <w:rsid w:val="006D5CB7"/>
    <w:rsid w:val="006D616E"/>
    <w:rsid w:val="006E5ADF"/>
    <w:rsid w:val="006F146D"/>
    <w:rsid w:val="006F2E11"/>
    <w:rsid w:val="006F32FB"/>
    <w:rsid w:val="006F3A3F"/>
    <w:rsid w:val="006F51A9"/>
    <w:rsid w:val="006F74F1"/>
    <w:rsid w:val="007003A9"/>
    <w:rsid w:val="00705A5E"/>
    <w:rsid w:val="00705E07"/>
    <w:rsid w:val="0071217F"/>
    <w:rsid w:val="0071522E"/>
    <w:rsid w:val="00716A9D"/>
    <w:rsid w:val="00723476"/>
    <w:rsid w:val="00723947"/>
    <w:rsid w:val="00724225"/>
    <w:rsid w:val="00727F0F"/>
    <w:rsid w:val="00732014"/>
    <w:rsid w:val="00735796"/>
    <w:rsid w:val="00735EBB"/>
    <w:rsid w:val="00743318"/>
    <w:rsid w:val="0074390A"/>
    <w:rsid w:val="00744276"/>
    <w:rsid w:val="00744D29"/>
    <w:rsid w:val="007479E0"/>
    <w:rsid w:val="007501D2"/>
    <w:rsid w:val="00751EF2"/>
    <w:rsid w:val="00753849"/>
    <w:rsid w:val="00754829"/>
    <w:rsid w:val="00763423"/>
    <w:rsid w:val="00770D3D"/>
    <w:rsid w:val="00775413"/>
    <w:rsid w:val="00777430"/>
    <w:rsid w:val="007803B7"/>
    <w:rsid w:val="00781502"/>
    <w:rsid w:val="00781E91"/>
    <w:rsid w:val="00785ED7"/>
    <w:rsid w:val="00787C9B"/>
    <w:rsid w:val="00791024"/>
    <w:rsid w:val="007A3042"/>
    <w:rsid w:val="007B14C9"/>
    <w:rsid w:val="007B3516"/>
    <w:rsid w:val="007B40A9"/>
    <w:rsid w:val="007C09C0"/>
    <w:rsid w:val="007C0A1C"/>
    <w:rsid w:val="007C3299"/>
    <w:rsid w:val="007C4A31"/>
    <w:rsid w:val="007D0C1B"/>
    <w:rsid w:val="007D5316"/>
    <w:rsid w:val="007E0387"/>
    <w:rsid w:val="007E1E0E"/>
    <w:rsid w:val="007F6AA1"/>
    <w:rsid w:val="00804283"/>
    <w:rsid w:val="00806C91"/>
    <w:rsid w:val="008078CA"/>
    <w:rsid w:val="00825F50"/>
    <w:rsid w:val="00827143"/>
    <w:rsid w:val="008322B4"/>
    <w:rsid w:val="0083321A"/>
    <w:rsid w:val="00835ED5"/>
    <w:rsid w:val="00837D5B"/>
    <w:rsid w:val="008423F5"/>
    <w:rsid w:val="00852F6D"/>
    <w:rsid w:val="00853969"/>
    <w:rsid w:val="0085586D"/>
    <w:rsid w:val="008617B3"/>
    <w:rsid w:val="008628F0"/>
    <w:rsid w:val="00866007"/>
    <w:rsid w:val="00866C43"/>
    <w:rsid w:val="0086797A"/>
    <w:rsid w:val="00882209"/>
    <w:rsid w:val="00882263"/>
    <w:rsid w:val="00884F30"/>
    <w:rsid w:val="00890299"/>
    <w:rsid w:val="00891BE9"/>
    <w:rsid w:val="00893FBA"/>
    <w:rsid w:val="00894B25"/>
    <w:rsid w:val="008A6C05"/>
    <w:rsid w:val="008B08B0"/>
    <w:rsid w:val="008B6E8C"/>
    <w:rsid w:val="008C4992"/>
    <w:rsid w:val="008C6232"/>
    <w:rsid w:val="008D3214"/>
    <w:rsid w:val="008D375F"/>
    <w:rsid w:val="008D7903"/>
    <w:rsid w:val="008E23FD"/>
    <w:rsid w:val="008E5588"/>
    <w:rsid w:val="008F2926"/>
    <w:rsid w:val="00902CD2"/>
    <w:rsid w:val="009259FD"/>
    <w:rsid w:val="0093146B"/>
    <w:rsid w:val="00932A41"/>
    <w:rsid w:val="00936570"/>
    <w:rsid w:val="0094072F"/>
    <w:rsid w:val="0094159A"/>
    <w:rsid w:val="00941FDA"/>
    <w:rsid w:val="009440E2"/>
    <w:rsid w:val="009478D0"/>
    <w:rsid w:val="00957061"/>
    <w:rsid w:val="00960D53"/>
    <w:rsid w:val="00961D69"/>
    <w:rsid w:val="00963D34"/>
    <w:rsid w:val="00972210"/>
    <w:rsid w:val="009745D6"/>
    <w:rsid w:val="00982A7A"/>
    <w:rsid w:val="009853C6"/>
    <w:rsid w:val="00990231"/>
    <w:rsid w:val="0099278D"/>
    <w:rsid w:val="0099443D"/>
    <w:rsid w:val="009958D6"/>
    <w:rsid w:val="009961B7"/>
    <w:rsid w:val="009A38BC"/>
    <w:rsid w:val="009A3F88"/>
    <w:rsid w:val="009A44E1"/>
    <w:rsid w:val="009A4683"/>
    <w:rsid w:val="009D4707"/>
    <w:rsid w:val="009D54E0"/>
    <w:rsid w:val="009D65D9"/>
    <w:rsid w:val="009F3CA4"/>
    <w:rsid w:val="009F7B61"/>
    <w:rsid w:val="00A00502"/>
    <w:rsid w:val="00A0090C"/>
    <w:rsid w:val="00A01D55"/>
    <w:rsid w:val="00A02123"/>
    <w:rsid w:val="00A02268"/>
    <w:rsid w:val="00A12379"/>
    <w:rsid w:val="00A13A2B"/>
    <w:rsid w:val="00A13AD4"/>
    <w:rsid w:val="00A1505B"/>
    <w:rsid w:val="00A17B79"/>
    <w:rsid w:val="00A23AEE"/>
    <w:rsid w:val="00A31CB2"/>
    <w:rsid w:val="00A33FBA"/>
    <w:rsid w:val="00A358C6"/>
    <w:rsid w:val="00A44554"/>
    <w:rsid w:val="00A455A2"/>
    <w:rsid w:val="00A45D32"/>
    <w:rsid w:val="00A46B7A"/>
    <w:rsid w:val="00A4787A"/>
    <w:rsid w:val="00A55AF4"/>
    <w:rsid w:val="00A56659"/>
    <w:rsid w:val="00A57140"/>
    <w:rsid w:val="00A653A3"/>
    <w:rsid w:val="00A72D54"/>
    <w:rsid w:val="00A80670"/>
    <w:rsid w:val="00A860D0"/>
    <w:rsid w:val="00A94B37"/>
    <w:rsid w:val="00AA143D"/>
    <w:rsid w:val="00AA4FDD"/>
    <w:rsid w:val="00AD28EA"/>
    <w:rsid w:val="00AD5E3F"/>
    <w:rsid w:val="00AD75D4"/>
    <w:rsid w:val="00AD76BF"/>
    <w:rsid w:val="00AE3E4E"/>
    <w:rsid w:val="00AE727E"/>
    <w:rsid w:val="00AF4482"/>
    <w:rsid w:val="00AF55FF"/>
    <w:rsid w:val="00B03122"/>
    <w:rsid w:val="00B05764"/>
    <w:rsid w:val="00B06A9F"/>
    <w:rsid w:val="00B106E2"/>
    <w:rsid w:val="00B37CF4"/>
    <w:rsid w:val="00B45C8E"/>
    <w:rsid w:val="00B514C5"/>
    <w:rsid w:val="00B5214B"/>
    <w:rsid w:val="00B52B9C"/>
    <w:rsid w:val="00B53E37"/>
    <w:rsid w:val="00B62483"/>
    <w:rsid w:val="00B668AD"/>
    <w:rsid w:val="00B66B20"/>
    <w:rsid w:val="00B71E01"/>
    <w:rsid w:val="00B75ACF"/>
    <w:rsid w:val="00B8692A"/>
    <w:rsid w:val="00B923F5"/>
    <w:rsid w:val="00B948E1"/>
    <w:rsid w:val="00B96752"/>
    <w:rsid w:val="00BB0FAF"/>
    <w:rsid w:val="00BB5406"/>
    <w:rsid w:val="00BC350C"/>
    <w:rsid w:val="00BC67F9"/>
    <w:rsid w:val="00BC7E1D"/>
    <w:rsid w:val="00BD1B71"/>
    <w:rsid w:val="00BD247A"/>
    <w:rsid w:val="00BD31C6"/>
    <w:rsid w:val="00BD3882"/>
    <w:rsid w:val="00BD7E40"/>
    <w:rsid w:val="00BE04CC"/>
    <w:rsid w:val="00BE1678"/>
    <w:rsid w:val="00BE7B8F"/>
    <w:rsid w:val="00BF055C"/>
    <w:rsid w:val="00BF0752"/>
    <w:rsid w:val="00BF6DDE"/>
    <w:rsid w:val="00C01571"/>
    <w:rsid w:val="00C03B4A"/>
    <w:rsid w:val="00C03F43"/>
    <w:rsid w:val="00C06EFC"/>
    <w:rsid w:val="00C10ACA"/>
    <w:rsid w:val="00C1217A"/>
    <w:rsid w:val="00C13A48"/>
    <w:rsid w:val="00C15336"/>
    <w:rsid w:val="00C25F56"/>
    <w:rsid w:val="00C2764B"/>
    <w:rsid w:val="00C304DC"/>
    <w:rsid w:val="00C3059A"/>
    <w:rsid w:val="00C32015"/>
    <w:rsid w:val="00C34FD1"/>
    <w:rsid w:val="00C361DA"/>
    <w:rsid w:val="00C4064C"/>
    <w:rsid w:val="00C50365"/>
    <w:rsid w:val="00C50E88"/>
    <w:rsid w:val="00C616C3"/>
    <w:rsid w:val="00C6566A"/>
    <w:rsid w:val="00C71701"/>
    <w:rsid w:val="00C71EF8"/>
    <w:rsid w:val="00C7302F"/>
    <w:rsid w:val="00C8070B"/>
    <w:rsid w:val="00C945B5"/>
    <w:rsid w:val="00C95F0A"/>
    <w:rsid w:val="00CA78BC"/>
    <w:rsid w:val="00CA7A2D"/>
    <w:rsid w:val="00CB13AA"/>
    <w:rsid w:val="00CD482D"/>
    <w:rsid w:val="00CD6935"/>
    <w:rsid w:val="00CE513A"/>
    <w:rsid w:val="00CE59F5"/>
    <w:rsid w:val="00CE753B"/>
    <w:rsid w:val="00CE7718"/>
    <w:rsid w:val="00CE7C54"/>
    <w:rsid w:val="00CF127F"/>
    <w:rsid w:val="00CF6781"/>
    <w:rsid w:val="00D06D93"/>
    <w:rsid w:val="00D20948"/>
    <w:rsid w:val="00D23415"/>
    <w:rsid w:val="00D23B08"/>
    <w:rsid w:val="00D27D29"/>
    <w:rsid w:val="00D30ACD"/>
    <w:rsid w:val="00D30B69"/>
    <w:rsid w:val="00D30DBF"/>
    <w:rsid w:val="00D31B1A"/>
    <w:rsid w:val="00D339E7"/>
    <w:rsid w:val="00D412DB"/>
    <w:rsid w:val="00D4143D"/>
    <w:rsid w:val="00D4791B"/>
    <w:rsid w:val="00D61859"/>
    <w:rsid w:val="00D665A7"/>
    <w:rsid w:val="00D70013"/>
    <w:rsid w:val="00D70A5F"/>
    <w:rsid w:val="00D70D92"/>
    <w:rsid w:val="00D87290"/>
    <w:rsid w:val="00D93025"/>
    <w:rsid w:val="00D940C5"/>
    <w:rsid w:val="00DA10BA"/>
    <w:rsid w:val="00DA4395"/>
    <w:rsid w:val="00DA453F"/>
    <w:rsid w:val="00DB41C3"/>
    <w:rsid w:val="00DC1B14"/>
    <w:rsid w:val="00DC5EC8"/>
    <w:rsid w:val="00DD7A85"/>
    <w:rsid w:val="00DE048A"/>
    <w:rsid w:val="00DE5BC0"/>
    <w:rsid w:val="00DF2BC0"/>
    <w:rsid w:val="00DF2F20"/>
    <w:rsid w:val="00E0109A"/>
    <w:rsid w:val="00E10DB6"/>
    <w:rsid w:val="00E13FFE"/>
    <w:rsid w:val="00E22B94"/>
    <w:rsid w:val="00E26681"/>
    <w:rsid w:val="00E31C13"/>
    <w:rsid w:val="00E31EDE"/>
    <w:rsid w:val="00E341CE"/>
    <w:rsid w:val="00E43D2C"/>
    <w:rsid w:val="00E45C14"/>
    <w:rsid w:val="00E476ED"/>
    <w:rsid w:val="00E53BE5"/>
    <w:rsid w:val="00E54198"/>
    <w:rsid w:val="00E57255"/>
    <w:rsid w:val="00E64207"/>
    <w:rsid w:val="00E66CEB"/>
    <w:rsid w:val="00E67D21"/>
    <w:rsid w:val="00E716E6"/>
    <w:rsid w:val="00E8148F"/>
    <w:rsid w:val="00E83F5A"/>
    <w:rsid w:val="00E83FF3"/>
    <w:rsid w:val="00E870FA"/>
    <w:rsid w:val="00E9550F"/>
    <w:rsid w:val="00E9767D"/>
    <w:rsid w:val="00EA081D"/>
    <w:rsid w:val="00EA7B2D"/>
    <w:rsid w:val="00EA7F92"/>
    <w:rsid w:val="00EB26DE"/>
    <w:rsid w:val="00EB33DA"/>
    <w:rsid w:val="00EB7244"/>
    <w:rsid w:val="00EC0618"/>
    <w:rsid w:val="00EC1C6C"/>
    <w:rsid w:val="00ED00EC"/>
    <w:rsid w:val="00ED094B"/>
    <w:rsid w:val="00ED0C5F"/>
    <w:rsid w:val="00EE3F50"/>
    <w:rsid w:val="00EE59BC"/>
    <w:rsid w:val="00EF427D"/>
    <w:rsid w:val="00EF7BB0"/>
    <w:rsid w:val="00F00280"/>
    <w:rsid w:val="00F00B71"/>
    <w:rsid w:val="00F01BF5"/>
    <w:rsid w:val="00F02B76"/>
    <w:rsid w:val="00F04E5B"/>
    <w:rsid w:val="00F05573"/>
    <w:rsid w:val="00F10186"/>
    <w:rsid w:val="00F17892"/>
    <w:rsid w:val="00F2589D"/>
    <w:rsid w:val="00F31F8D"/>
    <w:rsid w:val="00F33FA4"/>
    <w:rsid w:val="00F354EB"/>
    <w:rsid w:val="00F357DA"/>
    <w:rsid w:val="00F37C6E"/>
    <w:rsid w:val="00F437FF"/>
    <w:rsid w:val="00F46ED6"/>
    <w:rsid w:val="00F4701F"/>
    <w:rsid w:val="00F5474C"/>
    <w:rsid w:val="00F55185"/>
    <w:rsid w:val="00F63826"/>
    <w:rsid w:val="00F73773"/>
    <w:rsid w:val="00F805CE"/>
    <w:rsid w:val="00F80C4D"/>
    <w:rsid w:val="00F81CC3"/>
    <w:rsid w:val="00F82DFF"/>
    <w:rsid w:val="00F85524"/>
    <w:rsid w:val="00F860AF"/>
    <w:rsid w:val="00F902C7"/>
    <w:rsid w:val="00F91CA6"/>
    <w:rsid w:val="00F9376D"/>
    <w:rsid w:val="00FA5842"/>
    <w:rsid w:val="00FA6C88"/>
    <w:rsid w:val="00FA717E"/>
    <w:rsid w:val="00FB37A3"/>
    <w:rsid w:val="00FC06EB"/>
    <w:rsid w:val="00FC2038"/>
    <w:rsid w:val="00FC41A7"/>
    <w:rsid w:val="00FC718B"/>
    <w:rsid w:val="00FD0AB1"/>
    <w:rsid w:val="00FD59B6"/>
    <w:rsid w:val="00FE1EAE"/>
    <w:rsid w:val="00FE2E37"/>
    <w:rsid w:val="00FE408E"/>
    <w:rsid w:val="00FF114F"/>
    <w:rsid w:val="00FF4214"/>
    <w:rsid w:val="00FF649F"/>
    <w:rsid w:val="00FF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829"/>
    <w:pPr>
      <w:spacing w:before="20" w:after="20" w:line="220" w:lineRule="exact"/>
      <w:jc w:val="both"/>
    </w:pPr>
    <w:rPr>
      <w:szCs w:val="24"/>
      <w:lang w:val="en-GB"/>
    </w:rPr>
  </w:style>
  <w:style w:type="paragraph" w:styleId="Heading1">
    <w:name w:val="heading 1"/>
    <w:basedOn w:val="Normal"/>
    <w:next w:val="Normal"/>
    <w:qFormat/>
    <w:rsid w:val="00F354E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qFormat/>
    <w:rsid w:val="0075482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54829"/>
    <w:pPr>
      <w:tabs>
        <w:tab w:val="center" w:pos="4320"/>
        <w:tab w:val="right" w:pos="8640"/>
      </w:tabs>
      <w:spacing w:before="60" w:after="40"/>
    </w:pPr>
    <w:rPr>
      <w:b/>
      <w:bCs/>
    </w:rPr>
  </w:style>
  <w:style w:type="character" w:styleId="PageNumber">
    <w:name w:val="page number"/>
    <w:basedOn w:val="DefaultParagraphFont"/>
    <w:rsid w:val="00754829"/>
  </w:style>
  <w:style w:type="paragraph" w:styleId="Title">
    <w:name w:val="Title"/>
    <w:basedOn w:val="Normal"/>
    <w:qFormat/>
    <w:rsid w:val="00754829"/>
    <w:pPr>
      <w:jc w:val="center"/>
    </w:pPr>
    <w:rPr>
      <w:b/>
      <w:sz w:val="32"/>
      <w:szCs w:val="32"/>
      <w:lang w:val="sr-Cyrl-CS"/>
    </w:rPr>
  </w:style>
  <w:style w:type="paragraph" w:customStyle="1" w:styleId="BULL">
    <w:name w:val="BULL"/>
    <w:basedOn w:val="Normal"/>
    <w:rsid w:val="00754829"/>
    <w:pPr>
      <w:spacing w:before="60" w:after="40"/>
      <w:ind w:left="454" w:hanging="170"/>
    </w:pPr>
    <w:rPr>
      <w:b/>
      <w:bCs/>
    </w:rPr>
  </w:style>
  <w:style w:type="paragraph" w:customStyle="1" w:styleId="BULL1">
    <w:name w:val="BULL1"/>
    <w:basedOn w:val="Normal"/>
    <w:rsid w:val="00754829"/>
    <w:pPr>
      <w:numPr>
        <w:numId w:val="1"/>
      </w:numPr>
      <w:spacing w:before="40"/>
    </w:pPr>
    <w:rPr>
      <w:iCs/>
    </w:rPr>
  </w:style>
  <w:style w:type="paragraph" w:customStyle="1" w:styleId="CLAN">
    <w:name w:val="CLAN"/>
    <w:basedOn w:val="Normal"/>
    <w:rsid w:val="00754829"/>
    <w:pPr>
      <w:spacing w:before="80" w:after="40"/>
      <w:jc w:val="center"/>
    </w:pPr>
    <w:rPr>
      <w:b/>
      <w:bCs/>
    </w:rPr>
  </w:style>
  <w:style w:type="paragraph" w:customStyle="1" w:styleId="CLANSKUPI">
    <w:name w:val="CLANSKUPI"/>
    <w:basedOn w:val="CLAN"/>
    <w:rsid w:val="00754829"/>
  </w:style>
  <w:style w:type="paragraph" w:styleId="Header">
    <w:name w:val="header"/>
    <w:basedOn w:val="Normal"/>
    <w:rsid w:val="00754829"/>
    <w:pPr>
      <w:tabs>
        <w:tab w:val="center" w:pos="4320"/>
        <w:tab w:val="right" w:pos="8640"/>
      </w:tabs>
      <w:spacing w:before="40"/>
      <w:jc w:val="center"/>
    </w:pPr>
    <w:rPr>
      <w:bCs/>
    </w:rPr>
  </w:style>
  <w:style w:type="paragraph" w:customStyle="1" w:styleId="NASLOVNA">
    <w:name w:val="NASLOVNA"/>
    <w:rsid w:val="00754829"/>
    <w:pPr>
      <w:spacing w:before="120"/>
      <w:jc w:val="center"/>
    </w:pPr>
    <w:rPr>
      <w:b/>
      <w:sz w:val="24"/>
      <w:lang w:val="sr-Cyrl-CS"/>
    </w:rPr>
  </w:style>
  <w:style w:type="paragraph" w:customStyle="1" w:styleId="Normalskupi">
    <w:name w:val="Normalskupi"/>
    <w:basedOn w:val="Normal"/>
    <w:rsid w:val="00754829"/>
    <w:rPr>
      <w:lang w:val="sr-Cyrl-CS"/>
    </w:rPr>
  </w:style>
  <w:style w:type="paragraph" w:customStyle="1" w:styleId="PODNASLOV">
    <w:name w:val="PODNASLOV"/>
    <w:basedOn w:val="Heading7"/>
    <w:rsid w:val="00754829"/>
    <w:pPr>
      <w:keepNext/>
      <w:spacing w:before="200" w:after="100"/>
    </w:pPr>
    <w:rPr>
      <w:b/>
      <w:bCs/>
      <w:szCs w:val="20"/>
      <w:lang w:val="en-US"/>
    </w:rPr>
  </w:style>
  <w:style w:type="paragraph" w:styleId="BodyText">
    <w:name w:val="Body Text"/>
    <w:basedOn w:val="Normal"/>
    <w:rsid w:val="00754829"/>
    <w:rPr>
      <w:sz w:val="24"/>
      <w:lang w:val="sr-Cyrl-CS"/>
    </w:rPr>
  </w:style>
  <w:style w:type="paragraph" w:styleId="BalloonText">
    <w:name w:val="Balloon Text"/>
    <w:basedOn w:val="Normal"/>
    <w:semiHidden/>
    <w:rsid w:val="00BC350C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5770CE"/>
    <w:pPr>
      <w:shd w:val="clear" w:color="auto" w:fill="000080"/>
    </w:pPr>
    <w:rPr>
      <w:rFonts w:ascii="Tahoma" w:hAnsi="Tahoma" w:cs="Tahoma"/>
      <w:szCs w:val="20"/>
    </w:rPr>
  </w:style>
  <w:style w:type="character" w:styleId="Strong">
    <w:name w:val="Strong"/>
    <w:basedOn w:val="DefaultParagraphFont"/>
    <w:uiPriority w:val="22"/>
    <w:qFormat/>
    <w:rsid w:val="00F00B71"/>
    <w:rPr>
      <w:b/>
      <w:bCs/>
    </w:rPr>
  </w:style>
  <w:style w:type="character" w:styleId="Hyperlink">
    <w:name w:val="Hyperlink"/>
    <w:basedOn w:val="DefaultParagraphFont"/>
    <w:uiPriority w:val="99"/>
    <w:unhideWhenUsed/>
    <w:rsid w:val="00F00B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7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1446</Words>
  <Characters>8853</Characters>
  <Application>Microsoft Office Word</Application>
  <DocSecurity>4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29</vt:lpstr>
    </vt:vector>
  </TitlesOfParts>
  <Company>SITJ</Company>
  <LinksUpToDate>false</LinksUpToDate>
  <CharactersWithSpaces>10279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29</dc:title>
  <dc:creator>Svetlana Gorgievski</dc:creator>
  <cp:lastModifiedBy>Mara Rašković</cp:lastModifiedBy>
  <cp:revision>2</cp:revision>
  <cp:lastPrinted>2018-07-03T07:23:00Z</cp:lastPrinted>
  <dcterms:created xsi:type="dcterms:W3CDTF">2020-05-04T16:24:00Z</dcterms:created>
  <dcterms:modified xsi:type="dcterms:W3CDTF">2020-05-04T16:24:00Z</dcterms:modified>
</cp:coreProperties>
</file>